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2532A" w14:textId="77777777" w:rsidR="00DA1C75" w:rsidRPr="009876D6" w:rsidRDefault="00CC2238" w:rsidP="00CC2238">
      <w:pPr>
        <w:ind w:left="-270" w:right="-514"/>
        <w:jc w:val="center"/>
        <w:rPr>
          <w:rFonts w:ascii="Open Sans" w:eastAsia="Open Sans Regular" w:hAnsi="Open Sans" w:cs="Open Sans"/>
          <w:b/>
          <w:bCs/>
          <w:color w:val="00B297"/>
          <w:position w:val="1"/>
          <w:sz w:val="52"/>
          <w:szCs w:val="52"/>
        </w:rPr>
      </w:pPr>
      <w:r>
        <w:rPr>
          <w:rFonts w:ascii="Open Sans" w:hAnsi="Open Sans"/>
          <w:b/>
          <w:color w:val="00B297"/>
          <w:sz w:val="52"/>
        </w:rPr>
        <w:t>Folha A</w:t>
      </w:r>
    </w:p>
    <w:p w14:paraId="3A5D4761" w14:textId="30D5D4DE" w:rsidR="0000591C" w:rsidRPr="00D43357" w:rsidRDefault="00B34971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00591C">
        <w:rPr>
          <w:b/>
          <w:sz w:val="28"/>
        </w:rPr>
        <w:t xml:space="preserve"> 1: É </w:t>
      </w:r>
      <w:r w:rsidR="003E1439">
        <w:rPr>
          <w:b/>
          <w:sz w:val="28"/>
        </w:rPr>
        <w:t>o defensor dos Interesses Humanitários</w:t>
      </w:r>
      <w:r w:rsidR="0000591C">
        <w:rPr>
          <w:b/>
          <w:sz w:val="28"/>
        </w:rPr>
        <w:t xml:space="preserve"> da Esfera</w:t>
      </w:r>
    </w:p>
    <w:p w14:paraId="278814E7" w14:textId="77777777" w:rsidR="0000591C" w:rsidRPr="005B2E20" w:rsidRDefault="0053435F" w:rsidP="00CC2238">
      <w:pPr>
        <w:ind w:left="-270" w:right="-514"/>
        <w:rPr>
          <w:b/>
        </w:rPr>
      </w:pPr>
      <w:r>
        <w:rPr>
          <w:b/>
        </w:rPr>
        <w:t>Trabalha para uma ONG. Encontra um comandante militar na estrada que está a bloquear a sua passagem para a área afetada pela crise.</w:t>
      </w:r>
    </w:p>
    <w:p w14:paraId="2A96B265" w14:textId="3EC20426" w:rsidR="0000591C" w:rsidRPr="005B2E20" w:rsidRDefault="0000591C" w:rsidP="00CC2238">
      <w:pPr>
        <w:ind w:left="-270" w:right="-514"/>
      </w:pPr>
      <w:r>
        <w:t xml:space="preserve">É o dia seguinte às fortes chuvas que provocaram deslizamentos de terras e inundações em toda esta zona rural. As primeiras notícias e imagens de satélite mostram que três aldeias nesta estrada podem ter sido destruídas. Há relatos de destruição generalizada e de </w:t>
      </w:r>
      <w:r w:rsidR="00B34971">
        <w:t xml:space="preserve">pessoas </w:t>
      </w:r>
      <w:r>
        <w:t>desaloja</w:t>
      </w:r>
      <w:r w:rsidR="00B34971">
        <w:t>das</w:t>
      </w:r>
      <w:r>
        <w:t>. Os militares fecharam as estradas, alegando pilhagem e violência na zona</w:t>
      </w:r>
      <w:r w:rsidR="00B34971">
        <w:t xml:space="preserve"> e d</w:t>
      </w:r>
      <w:r>
        <w:t xml:space="preserve">izem que ninguém está autorizado a entrar na </w:t>
      </w:r>
      <w:r w:rsidR="00B34971">
        <w:t>área</w:t>
      </w:r>
      <w:r>
        <w:t xml:space="preserve">. Chegou com uma pequena equipa de avaliação num veículo pertencente à sua ONG, devidamente identificado e uma quantidade limitada de material de avaliação imediata. </w:t>
      </w:r>
      <w:r w:rsidR="00B34971">
        <w:t>A</w:t>
      </w:r>
      <w:r>
        <w:t xml:space="preserve">penas </w:t>
      </w:r>
      <w:r w:rsidR="00B34971">
        <w:t>tem conhecimento d</w:t>
      </w:r>
      <w:r>
        <w:t>as seguintes informações</w:t>
      </w:r>
      <w:r w:rsidR="00B34971">
        <w:t>:</w:t>
      </w:r>
    </w:p>
    <w:p w14:paraId="72468350" w14:textId="2DBC71EC" w:rsidR="0000591C" w:rsidRPr="005B2E20" w:rsidRDefault="0008062B" w:rsidP="00CC2238">
      <w:pPr>
        <w:pStyle w:val="ListParagraph"/>
        <w:numPr>
          <w:ilvl w:val="0"/>
          <w:numId w:val="1"/>
        </w:numPr>
        <w:ind w:left="360" w:right="-514"/>
      </w:pPr>
      <w:r>
        <w:t>Camiões com material de socorro da sua ONG foram enviados da capital esta manhã</w:t>
      </w:r>
      <w:r w:rsidR="00B34971">
        <w:t>,</w:t>
      </w:r>
      <w:r>
        <w:t xml:space="preserve"> para utilizar esta mesma estrada</w:t>
      </w:r>
      <w:r w:rsidR="00B34971">
        <w:t>,</w:t>
      </w:r>
      <w:r>
        <w:t xml:space="preserve"> para chegar às aldeias ainda hoje - se as estradas forem abertas a tempo de os camiões passarem antes do anoitecer.</w:t>
      </w:r>
    </w:p>
    <w:p w14:paraId="16287DDD" w14:textId="77777777" w:rsidR="00F93CB7" w:rsidRPr="005B2E20" w:rsidRDefault="0000591C" w:rsidP="00CC2238">
      <w:pPr>
        <w:pStyle w:val="ListParagraph"/>
        <w:numPr>
          <w:ilvl w:val="0"/>
          <w:numId w:val="1"/>
        </w:numPr>
        <w:ind w:left="360" w:right="-514"/>
      </w:pPr>
      <w:r>
        <w:t>Estima-se que haja 12.000 pessoas afetadas nestas três aldeias.</w:t>
      </w:r>
    </w:p>
    <w:p w14:paraId="2A714D0C" w14:textId="55B69520" w:rsidR="0000591C" w:rsidRPr="005B2E20" w:rsidRDefault="0000591C" w:rsidP="00CC2238">
      <w:pPr>
        <w:pStyle w:val="ListParagraph"/>
        <w:numPr>
          <w:ilvl w:val="0"/>
          <w:numId w:val="1"/>
        </w:numPr>
        <w:ind w:left="360" w:right="-514"/>
      </w:pPr>
      <w:r>
        <w:t xml:space="preserve">A área é muito pobre e a sua organização tem vindo a executar </w:t>
      </w:r>
      <w:r w:rsidR="00B34971">
        <w:t xml:space="preserve">aqui </w:t>
      </w:r>
      <w:r>
        <w:t>programas nutricionais e de segurança alimentar nos últimos anos.</w:t>
      </w:r>
    </w:p>
    <w:p w14:paraId="57A57CF4" w14:textId="77777777" w:rsidR="0000591C" w:rsidRPr="005B2E20" w:rsidRDefault="0008062B" w:rsidP="00CC2238">
      <w:pPr>
        <w:pStyle w:val="ListParagraph"/>
        <w:numPr>
          <w:ilvl w:val="0"/>
          <w:numId w:val="1"/>
        </w:numPr>
        <w:ind w:left="360" w:right="-514"/>
      </w:pPr>
      <w:r>
        <w:t>Conhece os chefes das três aldeias pelo nome (os senhores Arbol, Banot e Córdoba).</w:t>
      </w:r>
    </w:p>
    <w:p w14:paraId="02B7944E" w14:textId="77777777" w:rsidR="0000591C" w:rsidRPr="005B2E20" w:rsidRDefault="0008062B" w:rsidP="00CC2238">
      <w:pPr>
        <w:pStyle w:val="ListParagraph"/>
        <w:numPr>
          <w:ilvl w:val="0"/>
          <w:numId w:val="1"/>
        </w:numPr>
        <w:ind w:left="360" w:right="-514"/>
      </w:pPr>
      <w:r>
        <w:t>O imperativo humanitário exige que seja prestada ajuda humanitária que salve vidas imediatamente - e nada deve substituir este princípio.</w:t>
      </w:r>
    </w:p>
    <w:p w14:paraId="57C12AE2" w14:textId="77777777" w:rsidR="0000591C" w:rsidRPr="00F13DEB" w:rsidRDefault="0000591C" w:rsidP="00CC2238">
      <w:pPr>
        <w:ind w:left="-270" w:right="-514"/>
        <w:rPr>
          <w:b/>
          <w:u w:val="single"/>
        </w:rPr>
      </w:pPr>
    </w:p>
    <w:p w14:paraId="289702F0" w14:textId="575ACF9D" w:rsidR="0000591C" w:rsidRPr="00D43357" w:rsidRDefault="00B34971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 xml:space="preserve">Etapa </w:t>
      </w:r>
      <w:r w:rsidR="0000591C">
        <w:rPr>
          <w:b/>
          <w:sz w:val="28"/>
        </w:rPr>
        <w:t>2: É o alvo</w:t>
      </w:r>
    </w:p>
    <w:p w14:paraId="44586BB5" w14:textId="77777777" w:rsidR="0000591C" w:rsidRPr="005B2E20" w:rsidRDefault="0053435F" w:rsidP="00CC2238">
      <w:pPr>
        <w:ind w:left="-270" w:right="-514"/>
        <w:rPr>
          <w:b/>
        </w:rPr>
      </w:pPr>
      <w:r>
        <w:rPr>
          <w:b/>
        </w:rPr>
        <w:t>É um líder local. Conhece uma equipa de pessoas da capital que vieram visitar a sua aldeia.</w:t>
      </w:r>
    </w:p>
    <w:p w14:paraId="0F28D347" w14:textId="03C3973E" w:rsidR="0000591C" w:rsidRPr="005B2E20" w:rsidRDefault="0000591C" w:rsidP="00CC2238">
      <w:pPr>
        <w:ind w:left="-270" w:right="-514"/>
      </w:pPr>
      <w:r>
        <w:t>É o chefe de uma aldeia pobre de uma zona rural e religiosamente conservadora. A seca em curso tem causado mai</w:t>
      </w:r>
      <w:r w:rsidR="00B34971">
        <w:t>ores</w:t>
      </w:r>
      <w:r>
        <w:t xml:space="preserve"> dificuldades para a sua comunidade. Recentemente, ocorreu um surto de sarampo numa aldeia vizinha e uma equipa médica veio fazer uma avaliação de saúde e vacinar as crianças.</w:t>
      </w:r>
    </w:p>
    <w:p w14:paraId="2C3DFA13" w14:textId="77777777" w:rsidR="0000591C" w:rsidRPr="005B2E20" w:rsidRDefault="0000591C" w:rsidP="0053435F">
      <w:pPr>
        <w:tabs>
          <w:tab w:val="left" w:pos="450"/>
        </w:tabs>
        <w:spacing w:after="0"/>
        <w:ind w:left="450" w:right="-514" w:hanging="450"/>
      </w:pPr>
      <w:r>
        <w:t>1.</w:t>
      </w:r>
      <w:r>
        <w:tab/>
        <w:t>Teme que estas vacinas sejam uma conspiração para envenenar o seu povo - uma minoria no país. Sabe que o governo central está contra si e está muito desconfiado de qualquer pessoa de fora.</w:t>
      </w:r>
    </w:p>
    <w:p w14:paraId="60AF75FB" w14:textId="77777777" w:rsidR="0000591C" w:rsidRPr="005B2E20" w:rsidRDefault="0000591C" w:rsidP="0053435F">
      <w:pPr>
        <w:tabs>
          <w:tab w:val="left" w:pos="450"/>
        </w:tabs>
        <w:spacing w:after="0"/>
        <w:ind w:left="450" w:right="-514" w:hanging="450"/>
      </w:pPr>
      <w:r>
        <w:t>2.</w:t>
      </w:r>
      <w:r>
        <w:tab/>
        <w:t>Para melhor proteger o seu povo, exige que a equipa de avaliação apenas fale consigo. Sabe os nomes de todos os homens desta aldeia e o tamanho das suas famílias. Conhece também os seus problemas de saúde, uma vez que vêm ter consigo para pedir conselhos.</w:t>
      </w:r>
    </w:p>
    <w:p w14:paraId="464DF82C" w14:textId="77777777" w:rsidR="0000591C" w:rsidRPr="005B2E20" w:rsidRDefault="0000591C" w:rsidP="0053435F">
      <w:pPr>
        <w:tabs>
          <w:tab w:val="left" w:pos="450"/>
        </w:tabs>
        <w:spacing w:after="0"/>
        <w:ind w:left="450" w:right="-514" w:hanging="450"/>
      </w:pPr>
      <w:r>
        <w:t>3.</w:t>
      </w:r>
      <w:r>
        <w:tab/>
        <w:t>Quer saber porque é que estas pessoas estão aqui e como é que elas o vão ajudar. Se disserem que vieram para ajudar, exige que lhe mostrem o que estão a trazer para ajudar. Se vieram apenas para fazer perguntas, não está interessado.</w:t>
      </w:r>
    </w:p>
    <w:p w14:paraId="38368F98" w14:textId="77777777" w:rsidR="0000591C" w:rsidRPr="00F13DEB" w:rsidRDefault="0000591C" w:rsidP="00CC2238">
      <w:pPr>
        <w:ind w:left="-270" w:right="-514"/>
        <w:rPr>
          <w:b/>
        </w:rPr>
      </w:pPr>
    </w:p>
    <w:p w14:paraId="202F8B5E" w14:textId="61BABC5F" w:rsidR="0000591C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00591C">
        <w:rPr>
          <w:b/>
          <w:sz w:val="28"/>
        </w:rPr>
        <w:t xml:space="preserve"> 3: É o observador/avaliador</w:t>
      </w:r>
    </w:p>
    <w:p w14:paraId="05C7E457" w14:textId="3B9B01D9" w:rsidR="0000591C" w:rsidRPr="005B2E20" w:rsidRDefault="0000591C" w:rsidP="00CC2238">
      <w:pPr>
        <w:ind w:left="-270" w:right="-514"/>
      </w:pPr>
      <w:r>
        <w:t>Utilize a f</w:t>
      </w:r>
      <w:r>
        <w:rPr>
          <w:b/>
          <w:bCs/>
        </w:rPr>
        <w:t>olha de avaliação</w:t>
      </w:r>
      <w:r>
        <w:t xml:space="preserve"> </w:t>
      </w:r>
      <w:r w:rsidR="00FD64E1">
        <w:t xml:space="preserve">no verso </w:t>
      </w:r>
      <w:r>
        <w:t xml:space="preserve">deste documento para avaliar o </w:t>
      </w:r>
      <w:r w:rsidR="003E1439">
        <w:rPr>
          <w:b/>
          <w:bCs/>
        </w:rPr>
        <w:t>defensor dos Interesses Humanitários</w:t>
      </w:r>
      <w:r>
        <w:t>.</w:t>
      </w:r>
      <w:r>
        <w:rPr>
          <w:b/>
        </w:rPr>
        <w:t xml:space="preserve"> </w:t>
      </w:r>
      <w:r>
        <w:t xml:space="preserve">Não intervenha ou ofereça conselhos, simplesmente registe as suas observações e partilhe-as com o </w:t>
      </w:r>
      <w:r w:rsidR="003E1439">
        <w:t>defensor dos Interesses Humanitários</w:t>
      </w:r>
      <w:r>
        <w:t xml:space="preserve"> no final da dramatização.</w:t>
      </w:r>
      <w:r>
        <w:br w:type="page"/>
      </w:r>
    </w:p>
    <w:p w14:paraId="608F805F" w14:textId="3A3F30CA" w:rsidR="00C864CA" w:rsidRPr="005B2E20" w:rsidRDefault="00932CA4" w:rsidP="00CC2238">
      <w:pPr>
        <w:ind w:left="-270" w:right="-514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FOLHA DE AVALIAÇÃO DA DRAMATIZAÇÃO DA </w:t>
      </w:r>
      <w:r w:rsidR="003E1439">
        <w:rPr>
          <w:b/>
          <w:sz w:val="28"/>
        </w:rPr>
        <w:t xml:space="preserve">DEFESA DE INTERESSES HUMANITÁRIOS </w:t>
      </w:r>
      <w:r>
        <w:rPr>
          <w:b/>
          <w:sz w:val="28"/>
        </w:rPr>
        <w:t>DA ESFERA</w:t>
      </w:r>
    </w:p>
    <w:p w14:paraId="7C3CA123" w14:textId="254BA578" w:rsidR="0000591C" w:rsidRPr="005B2E20" w:rsidRDefault="00D56E28" w:rsidP="00DF3930">
      <w:pPr>
        <w:ind w:left="-630" w:right="-514"/>
      </w:pPr>
      <w:r>
        <w:t>Reveja o formulário antes do início da dramatização e preencha-o à medida que a dramatização prossegue. Quando o exercício estiver concluído, terá alguns minutos para preencher este formulário e partilhar as suas observações com o prestador de ajuda humanitária interveniente.</w:t>
      </w:r>
    </w:p>
    <w:tbl>
      <w:tblPr>
        <w:tblStyle w:val="TableGrid"/>
        <w:tblW w:w="10531" w:type="dxa"/>
        <w:tblInd w:w="-725" w:type="dxa"/>
        <w:tblLook w:val="04A0" w:firstRow="1" w:lastRow="0" w:firstColumn="1" w:lastColumn="0" w:noHBand="0" w:noVBand="1"/>
      </w:tblPr>
      <w:tblGrid>
        <w:gridCol w:w="5288"/>
        <w:gridCol w:w="441"/>
        <w:gridCol w:w="441"/>
        <w:gridCol w:w="441"/>
        <w:gridCol w:w="441"/>
        <w:gridCol w:w="441"/>
        <w:gridCol w:w="3038"/>
      </w:tblGrid>
      <w:tr w:rsidR="0000591C" w:rsidRPr="005B2E20" w14:paraId="17F3584D" w14:textId="77777777" w:rsidTr="0053435F">
        <w:tc>
          <w:tcPr>
            <w:tcW w:w="10531" w:type="dxa"/>
            <w:gridSpan w:val="7"/>
          </w:tcPr>
          <w:p w14:paraId="3CFEB9BF" w14:textId="16540A83" w:rsidR="0000591C" w:rsidRPr="005B2E20" w:rsidRDefault="00932CA4" w:rsidP="00CC2238">
            <w:pPr>
              <w:ind w:left="-270" w:right="-514"/>
              <w:jc w:val="center"/>
            </w:pPr>
            <w:r>
              <w:rPr>
                <w:b/>
                <w:sz w:val="28"/>
              </w:rPr>
              <w:t xml:space="preserve">Formulário de Revisão do Exercício de Dramatização da </w:t>
            </w:r>
            <w:r w:rsidR="003E1439">
              <w:rPr>
                <w:b/>
                <w:sz w:val="28"/>
              </w:rPr>
              <w:t xml:space="preserve">Defesa de Interesses Humanitários de  da </w:t>
            </w:r>
            <w:r>
              <w:rPr>
                <w:b/>
                <w:sz w:val="28"/>
              </w:rPr>
              <w:t>Esfera</w:t>
            </w:r>
          </w:p>
          <w:p w14:paraId="13289BF2" w14:textId="19D5D6B8" w:rsidR="0000591C" w:rsidRPr="005B2E20" w:rsidRDefault="0000591C" w:rsidP="00D71F19">
            <w:pPr>
              <w:ind w:left="68" w:right="74"/>
            </w:pPr>
            <w:r>
              <w:t xml:space="preserve">Avalie os seguintes aspetos do diálogo do </w:t>
            </w:r>
            <w:r w:rsidR="003E1439">
              <w:rPr>
                <w:b/>
                <w:bCs/>
              </w:rPr>
              <w:t>defensor dos Interesses Humanitários</w:t>
            </w:r>
            <w:r w:rsidR="00FD64E1">
              <w:rPr>
                <w:b/>
                <w:bCs/>
              </w:rPr>
              <w:t>,</w:t>
            </w:r>
            <w:r>
              <w:t xml:space="preserve"> numa escala de 1 a 5, onde 1 significa que a tarefa não foi de todo e</w:t>
            </w:r>
            <w:r w:rsidR="00FD64E1">
              <w:t>xecutada</w:t>
            </w:r>
            <w:r>
              <w:t>, e 5 significa que foi muito bem feita. Rodeie o número que escolher para cada atividade. Se a atividade não for importante ou necessária para este cenário, anote “não aplicável” na coluna “Quaisquer outros comentários”.</w:t>
            </w:r>
          </w:p>
        </w:tc>
      </w:tr>
      <w:tr w:rsidR="0000591C" w:rsidRPr="005B2E20" w14:paraId="1DEC1388" w14:textId="77777777" w:rsidTr="00D43357">
        <w:tc>
          <w:tcPr>
            <w:tcW w:w="5398" w:type="dxa"/>
          </w:tcPr>
          <w:p w14:paraId="6D8F3D17" w14:textId="77777777" w:rsidR="0000591C" w:rsidRPr="00F13DEB" w:rsidRDefault="0000591C" w:rsidP="00CC2238">
            <w:pPr>
              <w:ind w:left="-270" w:right="-514"/>
            </w:pPr>
          </w:p>
        </w:tc>
        <w:tc>
          <w:tcPr>
            <w:tcW w:w="2025" w:type="dxa"/>
            <w:gridSpan w:val="5"/>
          </w:tcPr>
          <w:p w14:paraId="2B278142" w14:textId="77777777" w:rsidR="0000591C" w:rsidRPr="005B2E20" w:rsidRDefault="0000591C" w:rsidP="00D43357">
            <w:pPr>
              <w:pStyle w:val="ListParagraph"/>
              <w:ind w:left="0"/>
              <w:jc w:val="center"/>
            </w:pPr>
            <w:r>
              <w:t>Escala de classificação</w:t>
            </w:r>
          </w:p>
        </w:tc>
        <w:tc>
          <w:tcPr>
            <w:tcW w:w="3108" w:type="dxa"/>
          </w:tcPr>
          <w:p w14:paraId="25969C04" w14:textId="77777777" w:rsidR="0000591C" w:rsidRPr="005B2E20" w:rsidRDefault="0000591C" w:rsidP="00CC2238">
            <w:pPr>
              <w:ind w:left="-270" w:right="-514"/>
              <w:jc w:val="center"/>
            </w:pPr>
            <w:r>
              <w:t>Quaisquer outros comentários</w:t>
            </w:r>
          </w:p>
        </w:tc>
      </w:tr>
      <w:tr w:rsidR="0000591C" w:rsidRPr="005B2E20" w14:paraId="56198CED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</w:tcPr>
          <w:p w14:paraId="04B6063A" w14:textId="77777777" w:rsidR="0000591C" w:rsidRPr="005B2E20" w:rsidRDefault="0000591C" w:rsidP="00CC2238">
            <w:pPr>
              <w:ind w:left="-270" w:right="-514"/>
              <w:rPr>
                <w:b/>
              </w:rPr>
            </w:pPr>
            <w:r>
              <w:rPr>
                <w:b/>
              </w:rPr>
              <w:t>1. Focado e claro</w:t>
            </w:r>
          </w:p>
        </w:tc>
      </w:tr>
      <w:tr w:rsidR="00D43357" w:rsidRPr="005B2E20" w14:paraId="4A8F2B53" w14:textId="77777777" w:rsidTr="00D43357">
        <w:tc>
          <w:tcPr>
            <w:tcW w:w="5398" w:type="dxa"/>
            <w:vAlign w:val="center"/>
          </w:tcPr>
          <w:p w14:paraId="2D40403B" w14:textId="5D4A4BCE" w:rsidR="0000591C" w:rsidRPr="005B2E20" w:rsidRDefault="002E5719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Deixou bem claro o objeto d</w:t>
            </w:r>
            <w:r w:rsidR="003E1439">
              <w:t>a</w:t>
            </w:r>
            <w:r>
              <w:t xml:space="preserve"> </w:t>
            </w:r>
            <w:r w:rsidR="003E1439">
              <w:t xml:space="preserve">defesa de Interesses Humanitários </w:t>
            </w:r>
          </w:p>
        </w:tc>
        <w:tc>
          <w:tcPr>
            <w:tcW w:w="261" w:type="dxa"/>
          </w:tcPr>
          <w:p w14:paraId="14ECF300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132F920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7B8C2E51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BD9D6A1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7F0BCC68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02AD9D88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598125AC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1AC04977" w14:textId="77777777" w:rsidTr="00D43357">
        <w:tc>
          <w:tcPr>
            <w:tcW w:w="5398" w:type="dxa"/>
            <w:vAlign w:val="center"/>
          </w:tcPr>
          <w:p w14:paraId="717DF8F3" w14:textId="77777777" w:rsidR="0000591C" w:rsidRPr="005B2E20" w:rsidRDefault="002E5719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Identificou um determinado problema ou questão a alterar</w:t>
            </w:r>
          </w:p>
        </w:tc>
        <w:tc>
          <w:tcPr>
            <w:tcW w:w="261" w:type="dxa"/>
          </w:tcPr>
          <w:p w14:paraId="08C46E67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72CC1D16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B84D3A0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1B753B3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0112EB2C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4DD4B519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7434702C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38898811" w14:textId="77777777" w:rsidTr="00D43357">
        <w:tc>
          <w:tcPr>
            <w:tcW w:w="5398" w:type="dxa"/>
            <w:vAlign w:val="center"/>
          </w:tcPr>
          <w:p w14:paraId="5DCF08E9" w14:textId="77777777" w:rsidR="002E5719" w:rsidRPr="005B2E20" w:rsidRDefault="002E5719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Manteve-se focado na questão, não na pessoa</w:t>
            </w:r>
          </w:p>
        </w:tc>
        <w:tc>
          <w:tcPr>
            <w:tcW w:w="261" w:type="dxa"/>
          </w:tcPr>
          <w:p w14:paraId="6A95B2B3" w14:textId="77777777" w:rsidR="002E5719" w:rsidRPr="00D43357" w:rsidRDefault="002E5719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0BF577FD" w14:textId="77777777" w:rsidR="002E5719" w:rsidRPr="00D43357" w:rsidRDefault="002E5719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6308DB28" w14:textId="77777777" w:rsidR="002E5719" w:rsidRPr="00D43357" w:rsidRDefault="002E5719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5CC7ADA" w14:textId="77777777" w:rsidR="002E5719" w:rsidRPr="00D43357" w:rsidRDefault="002E5719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7091D78E" w14:textId="77777777" w:rsidR="002E5719" w:rsidRPr="00D43357" w:rsidRDefault="002E5719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2607650A" w14:textId="77777777" w:rsidR="002E5719" w:rsidRPr="005B2E20" w:rsidRDefault="002E5719" w:rsidP="00CC2238">
            <w:pPr>
              <w:ind w:left="-270" w:right="-514"/>
              <w:rPr>
                <w:lang w:val="en-GB"/>
              </w:rPr>
            </w:pPr>
          </w:p>
          <w:p w14:paraId="04BBED41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4240C859" w14:textId="77777777" w:rsidTr="00D43357">
        <w:tc>
          <w:tcPr>
            <w:tcW w:w="5398" w:type="dxa"/>
            <w:vAlign w:val="center"/>
          </w:tcPr>
          <w:p w14:paraId="0F35C986" w14:textId="77777777" w:rsidR="002E5719" w:rsidRPr="005B2E20" w:rsidRDefault="002E5719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Concluiu o diálogo com clareza e sem fazer ameaças ou falsas promessas</w:t>
            </w:r>
          </w:p>
        </w:tc>
        <w:tc>
          <w:tcPr>
            <w:tcW w:w="261" w:type="dxa"/>
          </w:tcPr>
          <w:p w14:paraId="1D80C8E3" w14:textId="77777777" w:rsidR="002E5719" w:rsidRPr="00D43357" w:rsidRDefault="002E5719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70A77092" w14:textId="77777777" w:rsidR="002E5719" w:rsidRPr="00D43357" w:rsidRDefault="002E5719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62969583" w14:textId="77777777" w:rsidR="002E5719" w:rsidRPr="00D43357" w:rsidRDefault="002E5719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5F2A1D3" w14:textId="77777777" w:rsidR="002E5719" w:rsidRPr="00D43357" w:rsidRDefault="002E5719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0836F053" w14:textId="77777777" w:rsidR="002E5719" w:rsidRPr="00D43357" w:rsidRDefault="002E5719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3EAE5D5F" w14:textId="77777777" w:rsidR="002E5719" w:rsidRPr="005B2E20" w:rsidRDefault="002E5719" w:rsidP="00CC2238">
            <w:pPr>
              <w:ind w:left="-270" w:right="-514"/>
              <w:rPr>
                <w:lang w:val="en-GB"/>
              </w:rPr>
            </w:pPr>
          </w:p>
        </w:tc>
      </w:tr>
      <w:tr w:rsidR="0000591C" w:rsidRPr="005B2E20" w14:paraId="675E601A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4A52D912" w14:textId="77777777" w:rsidR="0000591C" w:rsidRPr="005B2E20" w:rsidRDefault="0000591C" w:rsidP="0053435F">
            <w:pPr>
              <w:ind w:left="-270" w:right="45"/>
              <w:rPr>
                <w:b/>
              </w:rPr>
            </w:pPr>
            <w:r>
              <w:rPr>
                <w:b/>
              </w:rPr>
              <w:t>2. Conhecedor</w:t>
            </w:r>
          </w:p>
        </w:tc>
      </w:tr>
      <w:tr w:rsidR="00D43357" w:rsidRPr="005B2E20" w14:paraId="086D2E3B" w14:textId="77777777" w:rsidTr="00D43357">
        <w:tc>
          <w:tcPr>
            <w:tcW w:w="5398" w:type="dxa"/>
            <w:vAlign w:val="center"/>
          </w:tcPr>
          <w:p w14:paraId="2A99BA1C" w14:textId="0517F902" w:rsidR="0000591C" w:rsidRPr="005B2E20" w:rsidRDefault="00FD64E1" w:rsidP="0053435F">
            <w:pPr>
              <w:pStyle w:val="ListParagraph"/>
              <w:numPr>
                <w:ilvl w:val="0"/>
                <w:numId w:val="5"/>
              </w:numPr>
              <w:ind w:left="338" w:right="45" w:hanging="270"/>
            </w:pPr>
            <w:r>
              <w:t>Mostrou ser conhecedor</w:t>
            </w:r>
            <w:r w:rsidR="002E5719">
              <w:t xml:space="preserve"> (ou </w:t>
            </w:r>
            <w:r>
              <w:t>fez referência a</w:t>
            </w:r>
            <w:r w:rsidR="002E5719">
              <w:t xml:space="preserve">) princípios fundamentais em apoio à </w:t>
            </w:r>
            <w:r w:rsidR="003E1439">
              <w:t xml:space="preserve">defesa de Interesses Humanitários </w:t>
            </w:r>
          </w:p>
        </w:tc>
        <w:tc>
          <w:tcPr>
            <w:tcW w:w="261" w:type="dxa"/>
          </w:tcPr>
          <w:p w14:paraId="668596E4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DFA970D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181889F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162E665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2A2D9818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3230A923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0FD56415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0CC10CBB" w14:textId="77777777" w:rsidTr="00D43357">
        <w:tc>
          <w:tcPr>
            <w:tcW w:w="5398" w:type="dxa"/>
            <w:vAlign w:val="center"/>
          </w:tcPr>
          <w:p w14:paraId="5F93548A" w14:textId="77777777" w:rsidR="0000591C" w:rsidRPr="005B2E20" w:rsidRDefault="002E5719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>Sabia que direitos estavam a ser ignorados</w:t>
            </w:r>
          </w:p>
        </w:tc>
        <w:tc>
          <w:tcPr>
            <w:tcW w:w="261" w:type="dxa"/>
          </w:tcPr>
          <w:p w14:paraId="321F1A6F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E45E82B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AE89D48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18E676C0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C6661F0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5EC82B3F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403001C7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0EF8511A" w14:textId="77777777" w:rsidTr="00D43357">
        <w:trPr>
          <w:trHeight w:val="368"/>
        </w:trPr>
        <w:tc>
          <w:tcPr>
            <w:tcW w:w="5398" w:type="dxa"/>
            <w:vAlign w:val="center"/>
          </w:tcPr>
          <w:p w14:paraId="651228D0" w14:textId="4E8CC0CB" w:rsidR="0000591C" w:rsidRPr="005B2E20" w:rsidRDefault="002E5719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Manifestou compreensão </w:t>
            </w:r>
            <w:r w:rsidR="00FD64E1">
              <w:t xml:space="preserve">relativamente ao </w:t>
            </w:r>
            <w:r>
              <w:t xml:space="preserve">contexto e </w:t>
            </w:r>
            <w:r w:rsidR="00FD64E1">
              <w:t>a</w:t>
            </w:r>
            <w:r>
              <w:t>os constrangimentos</w:t>
            </w:r>
          </w:p>
        </w:tc>
        <w:tc>
          <w:tcPr>
            <w:tcW w:w="261" w:type="dxa"/>
          </w:tcPr>
          <w:p w14:paraId="04B4AD53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26A0300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5801D32B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90EECFD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2CA693FB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0D87D782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2F63491B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32D26E2B" w14:textId="77777777" w:rsidTr="00D43357">
        <w:tc>
          <w:tcPr>
            <w:tcW w:w="5398" w:type="dxa"/>
            <w:vAlign w:val="center"/>
          </w:tcPr>
          <w:p w14:paraId="674C0013" w14:textId="7283456F" w:rsidR="002E5719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Conhecia as opções de </w:t>
            </w:r>
            <w:r w:rsidR="00FD64E1">
              <w:t>alteração</w:t>
            </w:r>
            <w:r>
              <w:t xml:space="preserve"> e ofereceu-se para ajudar a </w:t>
            </w:r>
            <w:r w:rsidR="00FD64E1">
              <w:t>executá-las</w:t>
            </w:r>
          </w:p>
        </w:tc>
        <w:tc>
          <w:tcPr>
            <w:tcW w:w="261" w:type="dxa"/>
          </w:tcPr>
          <w:p w14:paraId="69ABCA7E" w14:textId="77777777" w:rsidR="002E5719" w:rsidRPr="00D43357" w:rsidRDefault="002E5719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7E842BB2" w14:textId="77777777" w:rsidR="002E5719" w:rsidRPr="00D43357" w:rsidRDefault="002E5719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2F8D4965" w14:textId="77777777" w:rsidR="002E5719" w:rsidRPr="00D43357" w:rsidRDefault="002E5719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A4579BD" w14:textId="77777777" w:rsidR="002E5719" w:rsidRPr="00D43357" w:rsidRDefault="002E5719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365C1D87" w14:textId="77777777" w:rsidR="002E5719" w:rsidRPr="00D43357" w:rsidRDefault="002E5719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06E5A408" w14:textId="77777777" w:rsidR="002E5719" w:rsidRPr="005B2E20" w:rsidRDefault="002E571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5CE0C8B0" w14:textId="77777777" w:rsidTr="00D43357">
        <w:tc>
          <w:tcPr>
            <w:tcW w:w="5398" w:type="dxa"/>
            <w:vAlign w:val="center"/>
          </w:tcPr>
          <w:p w14:paraId="4DD9485A" w14:textId="5D09DAED" w:rsidR="0000591C" w:rsidRPr="005B2E20" w:rsidRDefault="00FD64E1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Foi </w:t>
            </w:r>
            <w:r w:rsidR="002E5719">
              <w:t>capaz de invocar a Esfera (se necessário)</w:t>
            </w:r>
          </w:p>
        </w:tc>
        <w:tc>
          <w:tcPr>
            <w:tcW w:w="261" w:type="dxa"/>
          </w:tcPr>
          <w:p w14:paraId="23B991A5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1151E77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423E858F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73969FFB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748442A3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10FD5B22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629DDAD3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00591C" w:rsidRPr="005B2E20" w14:paraId="62F421BD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367FE154" w14:textId="77777777" w:rsidR="0000591C" w:rsidRPr="005B2E20" w:rsidRDefault="002E5719" w:rsidP="0053435F">
            <w:pPr>
              <w:ind w:left="-22" w:right="45"/>
              <w:rPr>
                <w:b/>
              </w:rPr>
            </w:pPr>
            <w:r>
              <w:rPr>
                <w:b/>
              </w:rPr>
              <w:t>Persuasivo</w:t>
            </w:r>
          </w:p>
        </w:tc>
      </w:tr>
      <w:tr w:rsidR="00D43357" w:rsidRPr="005B2E20" w14:paraId="7E5AB46B" w14:textId="77777777" w:rsidTr="00D43357">
        <w:tc>
          <w:tcPr>
            <w:tcW w:w="5398" w:type="dxa"/>
            <w:vAlign w:val="center"/>
          </w:tcPr>
          <w:p w14:paraId="4ABF41C7" w14:textId="0B0C3600" w:rsidR="0000591C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Abrandava o ritmo do diálogo, se necessário (</w:t>
            </w:r>
            <w:r w:rsidR="00ED0962">
              <w:t>na presença de tensão ou de vozes levantadas</w:t>
            </w:r>
            <w:r>
              <w:t>)</w:t>
            </w:r>
          </w:p>
        </w:tc>
        <w:tc>
          <w:tcPr>
            <w:tcW w:w="261" w:type="dxa"/>
          </w:tcPr>
          <w:p w14:paraId="264B3B46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F2DA6F3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56A8CCD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3A843C0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493C0E31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1FF947CB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3943EFFE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0A92056E" w14:textId="77777777" w:rsidTr="00D43357">
        <w:trPr>
          <w:trHeight w:val="413"/>
        </w:trPr>
        <w:tc>
          <w:tcPr>
            <w:tcW w:w="5398" w:type="dxa"/>
            <w:vAlign w:val="center"/>
          </w:tcPr>
          <w:p w14:paraId="78C86235" w14:textId="77777777" w:rsidR="0000591C" w:rsidRPr="005B2E20" w:rsidRDefault="002E5719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Procurou soluções viáveis para ambas as partes</w:t>
            </w:r>
          </w:p>
        </w:tc>
        <w:tc>
          <w:tcPr>
            <w:tcW w:w="261" w:type="dxa"/>
          </w:tcPr>
          <w:p w14:paraId="3A6C767A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E09FD76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04D7B3A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077D0E28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6394BCD7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5C1D79AB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71D16EBC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3DD1DA4A" w14:textId="77777777" w:rsidTr="00D43357">
        <w:tc>
          <w:tcPr>
            <w:tcW w:w="5398" w:type="dxa"/>
            <w:vAlign w:val="center"/>
          </w:tcPr>
          <w:p w14:paraId="1EE70C6D" w14:textId="0D9CF32C" w:rsidR="0000591C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Apresentou argumentos claros</w:t>
            </w:r>
            <w:r w:rsidR="004C2CC0">
              <w:t>,</w:t>
            </w:r>
            <w:r>
              <w:t xml:space="preserve"> que permitiram salvar a imagem e a dignidade de ambas as partes</w:t>
            </w:r>
          </w:p>
        </w:tc>
        <w:tc>
          <w:tcPr>
            <w:tcW w:w="261" w:type="dxa"/>
          </w:tcPr>
          <w:p w14:paraId="20D485AB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1418C352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509DE3C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369F552D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9936DBA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47E52BE5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4F2B0DBF" w14:textId="77777777" w:rsidTr="00D43357">
        <w:tc>
          <w:tcPr>
            <w:tcW w:w="5398" w:type="dxa"/>
            <w:vAlign w:val="center"/>
          </w:tcPr>
          <w:p w14:paraId="36B02A84" w14:textId="01310493" w:rsidR="0000591C" w:rsidRPr="005B2E20" w:rsidRDefault="002E5719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 xml:space="preserve">Adotou uma abordagem </w:t>
            </w:r>
            <w:r w:rsidR="004C2CC0">
              <w:t>do tipo</w:t>
            </w:r>
            <w:r>
              <w:t xml:space="preserve"> “vamos trabalhar juntos”</w:t>
            </w:r>
          </w:p>
        </w:tc>
        <w:tc>
          <w:tcPr>
            <w:tcW w:w="261" w:type="dxa"/>
          </w:tcPr>
          <w:p w14:paraId="1F5BD76E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16469C2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243A064E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110951B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435248B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15C7CC61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2CF85D96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00591C" w:rsidRPr="005B2E20" w14:paraId="458B4C5B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41BB3273" w14:textId="77777777" w:rsidR="0000591C" w:rsidRPr="005B2E20" w:rsidRDefault="00081413" w:rsidP="0053435F">
            <w:pPr>
              <w:ind w:right="45"/>
              <w:rPr>
                <w:b/>
              </w:rPr>
            </w:pPr>
            <w:r>
              <w:rPr>
                <w:b/>
              </w:rPr>
              <w:t>Aberto, interessado e empático</w:t>
            </w:r>
          </w:p>
        </w:tc>
      </w:tr>
      <w:tr w:rsidR="00D43357" w:rsidRPr="005B2E20" w14:paraId="2F6867B0" w14:textId="77777777" w:rsidTr="00D43357">
        <w:tc>
          <w:tcPr>
            <w:tcW w:w="5398" w:type="dxa"/>
            <w:vAlign w:val="center"/>
          </w:tcPr>
          <w:p w14:paraId="0BFD0C17" w14:textId="77777777" w:rsidR="0000591C" w:rsidRPr="005B2E20" w:rsidRDefault="002E5719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Perguntou mais do que explicou</w:t>
            </w:r>
          </w:p>
        </w:tc>
        <w:tc>
          <w:tcPr>
            <w:tcW w:w="261" w:type="dxa"/>
          </w:tcPr>
          <w:p w14:paraId="05C57758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03802C29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672AD56B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714A505F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4AFA38EF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7C66FC5E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15EC904C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1B3EF598" w14:textId="77777777" w:rsidTr="00D43357">
        <w:tc>
          <w:tcPr>
            <w:tcW w:w="5398" w:type="dxa"/>
            <w:vAlign w:val="center"/>
          </w:tcPr>
          <w:p w14:paraId="535E87A1" w14:textId="31E08B22" w:rsidR="0000591C" w:rsidRPr="005B2E20" w:rsidRDefault="004C2CC0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 xml:space="preserve">Utilizou </w:t>
            </w:r>
            <w:r w:rsidR="00081413">
              <w:t>perguntas em aberto</w:t>
            </w:r>
          </w:p>
        </w:tc>
        <w:tc>
          <w:tcPr>
            <w:tcW w:w="261" w:type="dxa"/>
          </w:tcPr>
          <w:p w14:paraId="6C860A45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D44F0A6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8D10C9D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6DDA3B2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0FDDDA81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4D143D7C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1C87A7D9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5D86BEA7" w14:textId="77777777" w:rsidTr="00D43357">
        <w:tc>
          <w:tcPr>
            <w:tcW w:w="5398" w:type="dxa"/>
            <w:vAlign w:val="center"/>
          </w:tcPr>
          <w:p w14:paraId="59607FD0" w14:textId="77777777" w:rsidR="0000591C" w:rsidRPr="005B2E20" w:rsidRDefault="00081413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lastRenderedPageBreak/>
              <w:t>Valorizou os desafios e as dificuldades da outra pessoa</w:t>
            </w:r>
          </w:p>
        </w:tc>
        <w:tc>
          <w:tcPr>
            <w:tcW w:w="261" w:type="dxa"/>
          </w:tcPr>
          <w:p w14:paraId="66144639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32D6D59F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76CDF13A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5AC2E50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497990CC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57B4C4DD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  <w:p w14:paraId="4CF13B8F" w14:textId="77777777" w:rsidR="00A26AF9" w:rsidRPr="005B2E20" w:rsidRDefault="00A26AF9" w:rsidP="00CC2238">
            <w:pPr>
              <w:ind w:left="-270" w:right="-514"/>
              <w:rPr>
                <w:lang w:val="en-GB"/>
              </w:rPr>
            </w:pPr>
          </w:p>
        </w:tc>
      </w:tr>
      <w:tr w:rsidR="00D43357" w:rsidRPr="005B2E20" w14:paraId="6A526A3C" w14:textId="77777777" w:rsidTr="00D43357">
        <w:tc>
          <w:tcPr>
            <w:tcW w:w="5398" w:type="dxa"/>
            <w:vAlign w:val="center"/>
          </w:tcPr>
          <w:p w14:paraId="154D077A" w14:textId="103F5CC6" w:rsidR="0000591C" w:rsidRPr="005B2E20" w:rsidRDefault="00081413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 xml:space="preserve">Concluiu o diálogo com firmeza </w:t>
            </w:r>
            <w:r w:rsidR="004C2CC0">
              <w:t xml:space="preserve">relativamente a questões de </w:t>
            </w:r>
            <w:r>
              <w:t>princípio, mas respeit</w:t>
            </w:r>
            <w:r w:rsidR="004C2CC0">
              <w:t>ando</w:t>
            </w:r>
            <w:r>
              <w:t xml:space="preserve"> outras perspetivas</w:t>
            </w:r>
          </w:p>
        </w:tc>
        <w:tc>
          <w:tcPr>
            <w:tcW w:w="261" w:type="dxa"/>
          </w:tcPr>
          <w:p w14:paraId="4724A1FF" w14:textId="77777777" w:rsidR="0000591C" w:rsidRPr="00D43357" w:rsidRDefault="0000591C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36782D6" w14:textId="77777777" w:rsidR="0000591C" w:rsidRPr="00D43357" w:rsidRDefault="0000591C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513255C" w14:textId="77777777" w:rsidR="0000591C" w:rsidRPr="00D43357" w:rsidRDefault="0000591C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1A8CF731" w14:textId="77777777" w:rsidR="0000591C" w:rsidRPr="00D43357" w:rsidRDefault="0000591C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2CF3D231" w14:textId="77777777" w:rsidR="0000591C" w:rsidRPr="00D43357" w:rsidRDefault="0000591C" w:rsidP="00D43357">
            <w:pPr>
              <w:ind w:left="68" w:right="45"/>
            </w:pPr>
            <w:r>
              <w:t>5</w:t>
            </w:r>
          </w:p>
        </w:tc>
        <w:tc>
          <w:tcPr>
            <w:tcW w:w="3108" w:type="dxa"/>
          </w:tcPr>
          <w:p w14:paraId="20D36EE7" w14:textId="77777777" w:rsidR="0000591C" w:rsidRPr="005B2E20" w:rsidRDefault="0000591C" w:rsidP="00CC2238">
            <w:pPr>
              <w:ind w:left="-270" w:right="-514"/>
              <w:rPr>
                <w:lang w:val="en-GB"/>
              </w:rPr>
            </w:pPr>
          </w:p>
        </w:tc>
      </w:tr>
    </w:tbl>
    <w:p w14:paraId="76C26339" w14:textId="77777777" w:rsidR="00D43357" w:rsidRPr="005B2E20" w:rsidRDefault="00D43357" w:rsidP="00D43357">
      <w:pPr>
        <w:ind w:right="-514"/>
        <w:jc w:val="center"/>
        <w:rPr>
          <w:b/>
          <w:sz w:val="32"/>
          <w:szCs w:val="32"/>
          <w:lang w:val="en-GB"/>
        </w:rPr>
      </w:pPr>
    </w:p>
    <w:p w14:paraId="1A658356" w14:textId="77777777" w:rsidR="00DA1C75" w:rsidRPr="009876D6" w:rsidRDefault="00842D31" w:rsidP="00D43357">
      <w:pPr>
        <w:ind w:right="-514"/>
        <w:jc w:val="center"/>
        <w:rPr>
          <w:rFonts w:ascii="Open Sans" w:hAnsi="Open Sans" w:cs="Open Sans"/>
          <w:b/>
          <w:sz w:val="56"/>
          <w:szCs w:val="56"/>
        </w:rPr>
      </w:pPr>
      <w:r>
        <w:rPr>
          <w:rFonts w:ascii="Open Sans" w:hAnsi="Open Sans"/>
          <w:b/>
          <w:color w:val="00B297"/>
          <w:sz w:val="52"/>
        </w:rPr>
        <w:t>Folha B</w:t>
      </w:r>
    </w:p>
    <w:p w14:paraId="436C3702" w14:textId="48C55BAB" w:rsidR="00DA1C75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DA1C75">
        <w:rPr>
          <w:b/>
          <w:sz w:val="28"/>
        </w:rPr>
        <w:t xml:space="preserve"> 1: É o observador/avaliador</w:t>
      </w:r>
    </w:p>
    <w:p w14:paraId="29872D7B" w14:textId="53E6B4DD" w:rsidR="00DA1C75" w:rsidRPr="005B2E20" w:rsidRDefault="00DA1C75" w:rsidP="00CC2238">
      <w:pPr>
        <w:ind w:left="-270" w:right="-514"/>
      </w:pPr>
      <w:r>
        <w:t>Utilize a f</w:t>
      </w:r>
      <w:r>
        <w:rPr>
          <w:b/>
          <w:bCs/>
        </w:rPr>
        <w:t>olha de avaliação</w:t>
      </w:r>
      <w:r>
        <w:t xml:space="preserve"> </w:t>
      </w:r>
      <w:r w:rsidR="004C2CC0">
        <w:t>n</w:t>
      </w:r>
      <w:r>
        <w:t xml:space="preserve">o </w:t>
      </w:r>
      <w:r w:rsidR="004C2CC0">
        <w:t>verso</w:t>
      </w:r>
      <w:r>
        <w:t xml:space="preserve"> deste documento para avaliar o </w:t>
      </w:r>
      <w:r w:rsidR="003E1439">
        <w:rPr>
          <w:b/>
          <w:bCs/>
        </w:rPr>
        <w:t>defensor dos Interesses Humanitários</w:t>
      </w:r>
      <w:r>
        <w:t>.</w:t>
      </w:r>
      <w:r>
        <w:rPr>
          <w:b/>
        </w:rPr>
        <w:t xml:space="preserve"> </w:t>
      </w:r>
      <w:r>
        <w:t xml:space="preserve">Não intervenha ou ofereça conselhos, simplesmente registe a sua observação e partilhe-a com o </w:t>
      </w:r>
      <w:r w:rsidR="003E1439">
        <w:t xml:space="preserve">defensor dos Interesses Humanitários </w:t>
      </w:r>
      <w:r>
        <w:t>no final da dramatização.</w:t>
      </w:r>
    </w:p>
    <w:p w14:paraId="41E894C9" w14:textId="77777777" w:rsidR="00DA1C75" w:rsidRPr="00F13DEB" w:rsidRDefault="00DA1C75" w:rsidP="00CC2238">
      <w:pPr>
        <w:ind w:left="-270" w:right="-514"/>
        <w:rPr>
          <w:b/>
          <w:u w:val="single"/>
        </w:rPr>
      </w:pPr>
    </w:p>
    <w:p w14:paraId="12A0B957" w14:textId="4F988D01" w:rsidR="00DA1C75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DA1C75">
        <w:rPr>
          <w:b/>
          <w:sz w:val="28"/>
        </w:rPr>
        <w:t xml:space="preserve"> 2: É </w:t>
      </w:r>
      <w:r w:rsidR="003E1439">
        <w:rPr>
          <w:b/>
          <w:sz w:val="28"/>
        </w:rPr>
        <w:t>o defensor dos Interesses Humanitários</w:t>
      </w:r>
      <w:r w:rsidR="00DA1C75">
        <w:rPr>
          <w:b/>
          <w:sz w:val="28"/>
        </w:rPr>
        <w:t xml:space="preserve"> da Esfera</w:t>
      </w:r>
    </w:p>
    <w:p w14:paraId="3AF2FBAC" w14:textId="77777777" w:rsidR="00DA1C75" w:rsidRPr="005B2E20" w:rsidRDefault="0053435F" w:rsidP="00CC2238">
      <w:pPr>
        <w:ind w:left="-270" w:right="-514"/>
        <w:rPr>
          <w:b/>
        </w:rPr>
      </w:pPr>
      <w:r>
        <w:rPr>
          <w:b/>
        </w:rPr>
        <w:t>Trabalha para uma ONG. Está a visitar uma pequena aldeia com uma equipa de avaliação sanitária e planeamento de vacinação da capital. O líder da aldeia encontra-se consigo.</w:t>
      </w:r>
    </w:p>
    <w:p w14:paraId="16ADD0C0" w14:textId="2D3C9B70" w:rsidR="00DA1C75" w:rsidRPr="005B2E20" w:rsidRDefault="00DF3930" w:rsidP="00CC2238">
      <w:pPr>
        <w:ind w:left="-270" w:right="-514"/>
      </w:pPr>
      <w:r>
        <w:t xml:space="preserve">Uma grande seca tem vindo a afetar esta zona, sem fim à vista. Para piorar a situação, as aldeias próximas relataram surtos de sarampo e a população desta zona </w:t>
      </w:r>
      <w:r w:rsidR="004C2CC0">
        <w:t xml:space="preserve">não está, de todo, </w:t>
      </w:r>
      <w:r>
        <w:t>vacinada. O grupo minoritário que vive nesta zona também desconfia do governo central e tem havido boatos generalizados de que o atual governo da maioria étnica está a tentar envenená-los com “campanhas de vacinação”. A maioria das pessoas não tem registos de informação sanitária e muitas dependem de curandeiros tradicionais locais</w:t>
      </w:r>
      <w:r w:rsidR="004C2CC0">
        <w:t>,</w:t>
      </w:r>
      <w:r>
        <w:t xml:space="preserve"> que reforçam as suas suspeitas sobre a medicina ocidental.</w:t>
      </w:r>
    </w:p>
    <w:p w14:paraId="252E125E" w14:textId="0923CFD0" w:rsidR="00DA1C75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>1.</w:t>
      </w:r>
      <w:r>
        <w:tab/>
        <w:t>Os voluntários da Cruz Vermelha que aqui estiveram recentemente reportaram níveis elevados de subnutrição e práticas sanitárias e de higiene deficientes - principalmente devido à falta de água potável.</w:t>
      </w:r>
    </w:p>
    <w:p w14:paraId="738377F6" w14:textId="16F60AD2" w:rsidR="00E52BE6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>2.</w:t>
      </w:r>
      <w:r>
        <w:tab/>
        <w:t>Sabe-se que</w:t>
      </w:r>
      <w:r w:rsidR="004C2CC0">
        <w:t>,</w:t>
      </w:r>
      <w:r>
        <w:t xml:space="preserve"> durante o último mês</w:t>
      </w:r>
      <w:r w:rsidR="004C2CC0">
        <w:t>,</w:t>
      </w:r>
      <w:r>
        <w:t xml:space="preserve"> houve relatos de várias mortes de bebés e crianças pequenas, representando um aumento dramático de </w:t>
      </w:r>
      <w:r w:rsidR="004C2CC0">
        <w:t>óbitos</w:t>
      </w:r>
      <w:r>
        <w:t xml:space="preserve"> no último ano.</w:t>
      </w:r>
    </w:p>
    <w:p w14:paraId="159E1414" w14:textId="0324CAE0" w:rsidR="00DA1C75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>3.</w:t>
      </w:r>
      <w:r>
        <w:tab/>
        <w:t xml:space="preserve">Quer fazer uma avaliação com as mulheres e crianças, assim como com os homens, para aprender como melhor introduzir algumas mudanças que melhorem a situação sanitária </w:t>
      </w:r>
      <w:r w:rsidR="00253970">
        <w:t>neste local</w:t>
      </w:r>
      <w:r>
        <w:t>.</w:t>
      </w:r>
    </w:p>
    <w:p w14:paraId="6C74F28B" w14:textId="39A85521" w:rsidR="00E52BE6" w:rsidRPr="005B2E20" w:rsidRDefault="00E52BE6" w:rsidP="0053435F">
      <w:pPr>
        <w:tabs>
          <w:tab w:val="left" w:pos="450"/>
        </w:tabs>
        <w:spacing w:after="0"/>
        <w:ind w:left="450" w:right="-514" w:hanging="450"/>
      </w:pPr>
      <w:r>
        <w:t>4.</w:t>
      </w:r>
      <w:r>
        <w:tab/>
      </w:r>
      <w:r w:rsidR="00253970">
        <w:t>Pretende</w:t>
      </w:r>
      <w:r>
        <w:t xml:space="preserve"> que a situação </w:t>
      </w:r>
      <w:r w:rsidR="00253970">
        <w:t xml:space="preserve">em termos de </w:t>
      </w:r>
      <w:r>
        <w:t xml:space="preserve">saúde </w:t>
      </w:r>
      <w:r w:rsidR="00253970">
        <w:t>seja aqui alterada</w:t>
      </w:r>
      <w:r>
        <w:t xml:space="preserve">. Para </w:t>
      </w:r>
      <w:r w:rsidR="00253970">
        <w:t xml:space="preserve">o efeito, </w:t>
      </w:r>
      <w:r>
        <w:t>deve</w:t>
      </w:r>
      <w:r w:rsidR="00253970">
        <w:t>rá</w:t>
      </w:r>
      <w:r>
        <w:t xml:space="preserve"> convencer o líder local a ajudar na organização de um programa de vacinação para todas as crianças com menos de 14 anos e a apoiar a sua avaliação </w:t>
      </w:r>
      <w:r w:rsidR="00253970">
        <w:t>da c</w:t>
      </w:r>
      <w:r>
        <w:t>omuni</w:t>
      </w:r>
      <w:r w:rsidR="00253970">
        <w:t>dade</w:t>
      </w:r>
      <w:r>
        <w:t xml:space="preserve"> através da organização de grupos focais.</w:t>
      </w:r>
    </w:p>
    <w:p w14:paraId="5D89AFF0" w14:textId="77777777" w:rsidR="00DA1C75" w:rsidRPr="00F13DEB" w:rsidRDefault="00DA1C75" w:rsidP="00CC2238">
      <w:pPr>
        <w:ind w:left="-270" w:right="-514"/>
        <w:rPr>
          <w:b/>
        </w:rPr>
      </w:pPr>
    </w:p>
    <w:p w14:paraId="062F6455" w14:textId="2A73A897" w:rsidR="00DA1C75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DA1C75">
        <w:rPr>
          <w:b/>
          <w:sz w:val="28"/>
        </w:rPr>
        <w:t xml:space="preserve"> 3: É o alvo</w:t>
      </w:r>
    </w:p>
    <w:p w14:paraId="6328B1B2" w14:textId="7FB3971B" w:rsidR="00DA1C75" w:rsidRPr="005B2E20" w:rsidRDefault="00E52BE6" w:rsidP="00CC2238">
      <w:pPr>
        <w:ind w:left="-270" w:right="-514"/>
        <w:rPr>
          <w:b/>
        </w:rPr>
      </w:pPr>
      <w:r>
        <w:rPr>
          <w:b/>
        </w:rPr>
        <w:t>É um membro do pessoal de campo</w:t>
      </w:r>
      <w:r w:rsidR="00253970">
        <w:rPr>
          <w:b/>
        </w:rPr>
        <w:t>,</w:t>
      </w:r>
      <w:r>
        <w:rPr>
          <w:b/>
        </w:rPr>
        <w:t xml:space="preserve"> com excesso de trabalho</w:t>
      </w:r>
      <w:r w:rsidR="00253970">
        <w:rPr>
          <w:b/>
        </w:rPr>
        <w:t>,</w:t>
      </w:r>
      <w:r>
        <w:rPr>
          <w:b/>
        </w:rPr>
        <w:t xml:space="preserve"> de uma ONG local. Alguém da sede está de visita.</w:t>
      </w:r>
    </w:p>
    <w:p w14:paraId="2B35E8EF" w14:textId="0F55E7C7" w:rsidR="00DA1C75" w:rsidRPr="005B2E20" w:rsidRDefault="00DA1C75" w:rsidP="00CC2238">
      <w:pPr>
        <w:ind w:left="-270" w:right="-514"/>
      </w:pPr>
      <w:r>
        <w:t>Tem estado a trabalhar 24 horas por dia juntamente com a sua equipa, levando comida e água potável aos sobreviventes do tsunami. A maior</w:t>
      </w:r>
      <w:r w:rsidR="00253970">
        <w:t xml:space="preserve"> parte deles </w:t>
      </w:r>
      <w:r>
        <w:t>perdeu a sua casa e est</w:t>
      </w:r>
      <w:r w:rsidR="00253970">
        <w:t xml:space="preserve">ão </w:t>
      </w:r>
      <w:r>
        <w:t>a reco</w:t>
      </w:r>
      <w:r w:rsidR="00253970">
        <w:t xml:space="preserve">nstituir </w:t>
      </w:r>
      <w:r>
        <w:t>a</w:t>
      </w:r>
      <w:r w:rsidR="00253970">
        <w:t>s</w:t>
      </w:r>
      <w:r>
        <w:t xml:space="preserve"> sua</w:t>
      </w:r>
      <w:r w:rsidR="00253970">
        <w:t>s</w:t>
      </w:r>
      <w:r>
        <w:t xml:space="preserve"> vida</w:t>
      </w:r>
      <w:r w:rsidR="00253970">
        <w:t>s</w:t>
      </w:r>
      <w:r>
        <w:t xml:space="preserve"> e casa</w:t>
      </w:r>
      <w:r w:rsidR="00253970">
        <w:t>s</w:t>
      </w:r>
      <w:r>
        <w:t xml:space="preserve"> </w:t>
      </w:r>
      <w:r w:rsidR="00253970">
        <w:t xml:space="preserve">a partir </w:t>
      </w:r>
      <w:r>
        <w:t xml:space="preserve">dos escombros. Como sempre, algumas zonas estão em melhores condições do que outras e os níveis de serviços variam muito de uma pequena comunidade para outra. Está a fazer tudo o que pode para, pelo </w:t>
      </w:r>
      <w:r>
        <w:lastRenderedPageBreak/>
        <w:t xml:space="preserve">menos, tentar dar algo a </w:t>
      </w:r>
      <w:r w:rsidR="00253970">
        <w:t>ca</w:t>
      </w:r>
      <w:r w:rsidR="00330A4F">
        <w:t>da pessoa</w:t>
      </w:r>
      <w:r>
        <w:t xml:space="preserve"> - para mostrar que se preocupa e </w:t>
      </w:r>
      <w:r w:rsidR="00330A4F">
        <w:t xml:space="preserve">demonstrar </w:t>
      </w:r>
      <w:r>
        <w:t>solid</w:t>
      </w:r>
      <w:r w:rsidR="00330A4F">
        <w:t>ariedade</w:t>
      </w:r>
      <w:r>
        <w:t xml:space="preserve"> </w:t>
      </w:r>
      <w:r w:rsidR="00330A4F">
        <w:t xml:space="preserve">para </w:t>
      </w:r>
      <w:r>
        <w:t>com as comunidades.</w:t>
      </w:r>
    </w:p>
    <w:p w14:paraId="4E35E88C" w14:textId="222D95CA" w:rsidR="00DA1C75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>1.</w:t>
      </w:r>
      <w:r>
        <w:tab/>
        <w:t xml:space="preserve">Você e a sua equipa conhecem muito bem a área local e estão familiarizados com as zonas relativamente mais vulneráveis e </w:t>
      </w:r>
      <w:r w:rsidR="00330A4F">
        <w:t xml:space="preserve">com </w:t>
      </w:r>
      <w:r>
        <w:t>as comunidades mais resilientes.</w:t>
      </w:r>
    </w:p>
    <w:p w14:paraId="052726E4" w14:textId="49D83150" w:rsidR="00DA1C75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 xml:space="preserve">2. </w:t>
      </w:r>
      <w:r>
        <w:tab/>
        <w:t>A sua equipa precisa de uma pausa, e precisa de mais financiamento e fornecimentos</w:t>
      </w:r>
      <w:r w:rsidR="00330A4F">
        <w:t>,</w:t>
      </w:r>
      <w:r>
        <w:t xml:space="preserve"> se quiser melhorar os serviços.</w:t>
      </w:r>
    </w:p>
    <w:p w14:paraId="4A0BBF1C" w14:textId="77777777" w:rsidR="00DA1C75" w:rsidRPr="005B2E20" w:rsidRDefault="00DA1C75" w:rsidP="0053435F">
      <w:pPr>
        <w:tabs>
          <w:tab w:val="left" w:pos="450"/>
        </w:tabs>
        <w:spacing w:after="0"/>
        <w:ind w:left="450" w:right="-514" w:hanging="450"/>
      </w:pPr>
      <w:r>
        <w:t xml:space="preserve">3. </w:t>
      </w:r>
      <w:r>
        <w:tab/>
        <w:t>Pediu apoio à sede nacional. Até agora, esta não conseguiu aumentar o seu orçamento nem oferecer fornecimentos adicionais, embora tenha prometido enviar uma equipa para acompanhar o seu programa de resposta e oferecer aconselhamento.</w:t>
      </w:r>
    </w:p>
    <w:p w14:paraId="3FAF7D8C" w14:textId="002F724C" w:rsidR="0000591C" w:rsidRPr="005B2E20" w:rsidRDefault="00906DFA" w:rsidP="0053435F">
      <w:pPr>
        <w:tabs>
          <w:tab w:val="left" w:pos="450"/>
        </w:tabs>
        <w:spacing w:after="0"/>
        <w:ind w:left="450" w:right="-514" w:hanging="450"/>
      </w:pPr>
      <w:r>
        <w:t xml:space="preserve">4. </w:t>
      </w:r>
      <w:r>
        <w:tab/>
        <w:t xml:space="preserve">Tenciona defender perante o visitante da sede que sabe o que está a fazer, </w:t>
      </w:r>
      <w:r w:rsidR="00330A4F">
        <w:t xml:space="preserve">que </w:t>
      </w:r>
      <w:r>
        <w:t xml:space="preserve">não precisa de conselhos e </w:t>
      </w:r>
      <w:r w:rsidR="00330A4F">
        <w:t xml:space="preserve">que apenas necessita </w:t>
      </w:r>
      <w:r>
        <w:t xml:space="preserve">de mais pessoal e </w:t>
      </w:r>
      <w:r w:rsidR="00330A4F">
        <w:t xml:space="preserve">de </w:t>
      </w:r>
      <w:r>
        <w:t>mais dinheiro - não de mais conversa.</w:t>
      </w:r>
    </w:p>
    <w:p w14:paraId="4A703EAC" w14:textId="2A664F28" w:rsidR="0053435F" w:rsidRPr="005B2E20" w:rsidRDefault="00DA1C75" w:rsidP="0053435F">
      <w:pPr>
        <w:ind w:left="-270" w:right="-514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 xml:space="preserve">FOLHA DE AVALIAÇÃO DA DRAMATIZAÇÃO DA </w:t>
      </w:r>
      <w:r w:rsidR="003E1439">
        <w:rPr>
          <w:b/>
          <w:sz w:val="28"/>
        </w:rPr>
        <w:t>DEFESA DE INTERESSES HUMANITÁRIOS</w:t>
      </w:r>
      <w:r>
        <w:rPr>
          <w:b/>
          <w:sz w:val="28"/>
        </w:rPr>
        <w:t xml:space="preserve"> DA ESFERA</w:t>
      </w:r>
    </w:p>
    <w:p w14:paraId="4F212C04" w14:textId="367EB95C" w:rsidR="0053435F" w:rsidRPr="005B2E20" w:rsidRDefault="0053435F" w:rsidP="0053435F">
      <w:pPr>
        <w:ind w:left="-630" w:right="-514"/>
      </w:pPr>
      <w:r>
        <w:t xml:space="preserve">Reveja o formulário antes do início da dramatização e preencha-o à medida que a dramatização prossegue. Quando o exercício estiver concluído, terá alguns minutos para preencher este formulário e partilhar as suas observações com o </w:t>
      </w:r>
      <w:r w:rsidR="00330A4F">
        <w:t xml:space="preserve">prestador de ajuda humanitária </w:t>
      </w:r>
      <w:r>
        <w:t>interveniente.</w:t>
      </w:r>
    </w:p>
    <w:tbl>
      <w:tblPr>
        <w:tblStyle w:val="TableGrid"/>
        <w:tblW w:w="10531" w:type="dxa"/>
        <w:tblInd w:w="-725" w:type="dxa"/>
        <w:tblLook w:val="04A0" w:firstRow="1" w:lastRow="0" w:firstColumn="1" w:lastColumn="0" w:noHBand="0" w:noVBand="1"/>
      </w:tblPr>
      <w:tblGrid>
        <w:gridCol w:w="5355"/>
        <w:gridCol w:w="441"/>
        <w:gridCol w:w="441"/>
        <w:gridCol w:w="441"/>
        <w:gridCol w:w="441"/>
        <w:gridCol w:w="441"/>
        <w:gridCol w:w="2971"/>
      </w:tblGrid>
      <w:tr w:rsidR="0053435F" w:rsidRPr="005B2E20" w14:paraId="3CD4A2A2" w14:textId="77777777" w:rsidTr="0053435F">
        <w:tc>
          <w:tcPr>
            <w:tcW w:w="10531" w:type="dxa"/>
            <w:gridSpan w:val="7"/>
          </w:tcPr>
          <w:p w14:paraId="46A285FF" w14:textId="00B60CAC" w:rsidR="0053435F" w:rsidRPr="005B2E20" w:rsidRDefault="0053435F" w:rsidP="0053435F">
            <w:pPr>
              <w:ind w:left="-270" w:right="-514"/>
              <w:jc w:val="center"/>
            </w:pPr>
            <w:r>
              <w:rPr>
                <w:b/>
                <w:sz w:val="28"/>
              </w:rPr>
              <w:t xml:space="preserve">Formulário de Revisão do Exercício de Dramatização da </w:t>
            </w:r>
            <w:r w:rsidR="003E1439">
              <w:rPr>
                <w:b/>
                <w:sz w:val="28"/>
              </w:rPr>
              <w:t>Defesa de Interesses Humanitários</w:t>
            </w:r>
            <w:r>
              <w:rPr>
                <w:b/>
                <w:sz w:val="28"/>
              </w:rPr>
              <w:t xml:space="preserve">da </w:t>
            </w:r>
            <w:r w:rsidR="003E1439">
              <w:rPr>
                <w:b/>
                <w:sz w:val="28"/>
              </w:rPr>
              <w:t xml:space="preserve">da </w:t>
            </w:r>
            <w:r>
              <w:rPr>
                <w:b/>
                <w:sz w:val="28"/>
              </w:rPr>
              <w:t>Esfera</w:t>
            </w:r>
          </w:p>
          <w:p w14:paraId="63FB5ABB" w14:textId="70658504" w:rsidR="0053435F" w:rsidRPr="005B2E20" w:rsidRDefault="00D56E28" w:rsidP="0053435F">
            <w:pPr>
              <w:ind w:left="68" w:right="74"/>
            </w:pPr>
            <w:r>
              <w:t xml:space="preserve">Avalie os seguintes aspetos do diálogo do </w:t>
            </w:r>
            <w:r w:rsidR="003E1439">
              <w:rPr>
                <w:b/>
                <w:bCs/>
              </w:rPr>
              <w:t>defensor dos Interesses Humanitários</w:t>
            </w:r>
            <w:r>
              <w:rPr>
                <w:b/>
                <w:bCs/>
              </w:rPr>
              <w:t>,</w:t>
            </w:r>
            <w:r>
              <w:t xml:space="preserve"> numa escala de 1 a 5, onde 1 significa que a tarefa não foi de todo executada, e 5 significa que foi muito bem feita. Rodeie o número que escolher para cada atividade. Se a atividade não for importante ou necessária para este cenário, anote “não aplicável” na coluna “Quaisquer outros comentários”</w:t>
            </w:r>
          </w:p>
        </w:tc>
      </w:tr>
      <w:tr w:rsidR="0053435F" w:rsidRPr="005B2E20" w14:paraId="4FA3455F" w14:textId="77777777" w:rsidTr="0053435F">
        <w:tc>
          <w:tcPr>
            <w:tcW w:w="5650" w:type="dxa"/>
          </w:tcPr>
          <w:p w14:paraId="446FED81" w14:textId="77777777" w:rsidR="0053435F" w:rsidRPr="00F13DEB" w:rsidRDefault="0053435F" w:rsidP="0053435F">
            <w:pPr>
              <w:ind w:left="-270" w:right="-514"/>
            </w:pPr>
          </w:p>
        </w:tc>
        <w:tc>
          <w:tcPr>
            <w:tcW w:w="1731" w:type="dxa"/>
            <w:gridSpan w:val="5"/>
          </w:tcPr>
          <w:p w14:paraId="14F740BD" w14:textId="77777777" w:rsidR="0053435F" w:rsidRPr="005B2E20" w:rsidRDefault="0053435F" w:rsidP="0053435F">
            <w:pPr>
              <w:ind w:left="-270" w:right="-514"/>
              <w:jc w:val="center"/>
            </w:pPr>
            <w:r>
              <w:t>Escala de classificação</w:t>
            </w:r>
          </w:p>
        </w:tc>
        <w:tc>
          <w:tcPr>
            <w:tcW w:w="3150" w:type="dxa"/>
          </w:tcPr>
          <w:p w14:paraId="6C7B4216" w14:textId="77777777" w:rsidR="0053435F" w:rsidRPr="005B2E20" w:rsidRDefault="0053435F" w:rsidP="0053435F">
            <w:pPr>
              <w:ind w:left="-270" w:right="-514"/>
              <w:jc w:val="center"/>
            </w:pPr>
            <w:r>
              <w:t>Quaisquer outros comentários</w:t>
            </w:r>
          </w:p>
        </w:tc>
      </w:tr>
      <w:tr w:rsidR="0053435F" w:rsidRPr="005B2E20" w14:paraId="04210757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</w:tcPr>
          <w:p w14:paraId="45A91F42" w14:textId="77777777" w:rsidR="0053435F" w:rsidRPr="005B2E20" w:rsidRDefault="0053435F" w:rsidP="0053435F">
            <w:pPr>
              <w:ind w:left="-270" w:right="-514"/>
              <w:rPr>
                <w:b/>
              </w:rPr>
            </w:pPr>
            <w:r>
              <w:rPr>
                <w:b/>
              </w:rPr>
              <w:t>1. Focado e claro</w:t>
            </w:r>
          </w:p>
        </w:tc>
      </w:tr>
      <w:tr w:rsidR="0053435F" w:rsidRPr="005B2E20" w14:paraId="7BCD4C1A" w14:textId="77777777" w:rsidTr="0053435F">
        <w:tc>
          <w:tcPr>
            <w:tcW w:w="5650" w:type="dxa"/>
            <w:vAlign w:val="center"/>
          </w:tcPr>
          <w:p w14:paraId="0223385A" w14:textId="71017BD1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Deixou bem claro o objeto d</w:t>
            </w:r>
            <w:r w:rsidR="00E10F47">
              <w:t>e</w:t>
            </w:r>
            <w:r>
              <w:t xml:space="preserve"> </w:t>
            </w:r>
            <w:r w:rsidR="003E1439">
              <w:t xml:space="preserve">defesa de Interesses Humanitários </w:t>
            </w:r>
          </w:p>
        </w:tc>
        <w:tc>
          <w:tcPr>
            <w:tcW w:w="328" w:type="dxa"/>
          </w:tcPr>
          <w:p w14:paraId="1C357A76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4AA7C953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21E3586F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29C467A7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6EC93686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383DB01C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3199FEB6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412C936" w14:textId="77777777" w:rsidTr="0053435F">
        <w:tc>
          <w:tcPr>
            <w:tcW w:w="5650" w:type="dxa"/>
            <w:vAlign w:val="center"/>
          </w:tcPr>
          <w:p w14:paraId="0DED864C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Identificou um determinado problema ou questão a alterar</w:t>
            </w:r>
          </w:p>
        </w:tc>
        <w:tc>
          <w:tcPr>
            <w:tcW w:w="328" w:type="dxa"/>
          </w:tcPr>
          <w:p w14:paraId="6C45C708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4BF16B4D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07AE4A4F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44656A4D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01ABEF42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3C065DF1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5B4EAB6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685BFC15" w14:textId="77777777" w:rsidTr="0053435F">
        <w:tc>
          <w:tcPr>
            <w:tcW w:w="5650" w:type="dxa"/>
            <w:vAlign w:val="center"/>
          </w:tcPr>
          <w:p w14:paraId="0FBE164E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Manteve-se focado na questão, não na pessoa</w:t>
            </w:r>
          </w:p>
        </w:tc>
        <w:tc>
          <w:tcPr>
            <w:tcW w:w="328" w:type="dxa"/>
          </w:tcPr>
          <w:p w14:paraId="0A6A6137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2E203B45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258E9A10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6AB9230A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5B821E8F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29DB2B51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5819945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1C57174E" w14:textId="77777777" w:rsidTr="0053435F">
        <w:tc>
          <w:tcPr>
            <w:tcW w:w="5650" w:type="dxa"/>
            <w:vAlign w:val="center"/>
          </w:tcPr>
          <w:p w14:paraId="2BE299DB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Concluiu o diálogo com clareza e sem fazer ameaças ou falsas promessas</w:t>
            </w:r>
          </w:p>
        </w:tc>
        <w:tc>
          <w:tcPr>
            <w:tcW w:w="328" w:type="dxa"/>
          </w:tcPr>
          <w:p w14:paraId="2F353370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2703111A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3BB3DBE0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7E06FA83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6CC56122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6B2C44C5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486EF3B7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5425C7CD" w14:textId="77777777" w:rsidR="0053435F" w:rsidRPr="005B2E20" w:rsidRDefault="0053435F" w:rsidP="0053435F">
            <w:pPr>
              <w:ind w:left="-270" w:right="45"/>
              <w:rPr>
                <w:b/>
              </w:rPr>
            </w:pPr>
            <w:r>
              <w:rPr>
                <w:b/>
              </w:rPr>
              <w:t>2. Conhecedor</w:t>
            </w:r>
          </w:p>
        </w:tc>
      </w:tr>
      <w:tr w:rsidR="0053435F" w:rsidRPr="005B2E20" w14:paraId="131C0718" w14:textId="77777777" w:rsidTr="0053435F">
        <w:tc>
          <w:tcPr>
            <w:tcW w:w="5650" w:type="dxa"/>
            <w:vAlign w:val="center"/>
          </w:tcPr>
          <w:p w14:paraId="63889110" w14:textId="221725C7" w:rsidR="0053435F" w:rsidRPr="005B2E20" w:rsidRDefault="00E10F47" w:rsidP="0053435F">
            <w:pPr>
              <w:pStyle w:val="ListParagraph"/>
              <w:numPr>
                <w:ilvl w:val="0"/>
                <w:numId w:val="5"/>
              </w:numPr>
              <w:ind w:left="338" w:right="45" w:hanging="270"/>
            </w:pPr>
            <w:r>
              <w:t>Mostrou ser conhecedor</w:t>
            </w:r>
            <w:r w:rsidR="0053435F">
              <w:t xml:space="preserve"> (ou </w:t>
            </w:r>
            <w:r>
              <w:t>fez r</w:t>
            </w:r>
            <w:r w:rsidR="0053435F">
              <w:t>efer</w:t>
            </w:r>
            <w:r>
              <w:t>ê</w:t>
            </w:r>
            <w:r w:rsidR="0053435F">
              <w:t>ncia</w:t>
            </w:r>
            <w:r>
              <w:t xml:space="preserve"> </w:t>
            </w:r>
            <w:r w:rsidR="0053435F">
              <w:t xml:space="preserve">a) princípios fundamentais em apoio à </w:t>
            </w:r>
            <w:r w:rsidR="003E1439">
              <w:t xml:space="preserve">defesa de Interesses Humanitários </w:t>
            </w:r>
          </w:p>
        </w:tc>
        <w:tc>
          <w:tcPr>
            <w:tcW w:w="328" w:type="dxa"/>
          </w:tcPr>
          <w:p w14:paraId="09320E00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604FBACA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6DBDB856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2255BD18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4E441351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24A5DCD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A16432F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22BA6AC5" w14:textId="77777777" w:rsidTr="0053435F">
        <w:tc>
          <w:tcPr>
            <w:tcW w:w="5650" w:type="dxa"/>
            <w:vAlign w:val="center"/>
          </w:tcPr>
          <w:p w14:paraId="3548CCDB" w14:textId="77777777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>Sabia que direitos estavam a ser ignorados</w:t>
            </w:r>
          </w:p>
        </w:tc>
        <w:tc>
          <w:tcPr>
            <w:tcW w:w="328" w:type="dxa"/>
          </w:tcPr>
          <w:p w14:paraId="44E7BCA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093E5839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37CB4399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0BED039A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1EAFD535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5A9316D0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57DF0B1E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032744B8" w14:textId="77777777" w:rsidTr="0053435F">
        <w:trPr>
          <w:trHeight w:val="368"/>
        </w:trPr>
        <w:tc>
          <w:tcPr>
            <w:tcW w:w="5650" w:type="dxa"/>
            <w:vAlign w:val="center"/>
          </w:tcPr>
          <w:p w14:paraId="649EDE7B" w14:textId="1341F238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Manifestou compreensão </w:t>
            </w:r>
            <w:r w:rsidR="00E10F47">
              <w:t xml:space="preserve">relativamente ao </w:t>
            </w:r>
            <w:r>
              <w:t xml:space="preserve">contexto e </w:t>
            </w:r>
            <w:r w:rsidR="00E10F47">
              <w:t>a</w:t>
            </w:r>
            <w:r>
              <w:t>os constrangimentos</w:t>
            </w:r>
          </w:p>
        </w:tc>
        <w:tc>
          <w:tcPr>
            <w:tcW w:w="328" w:type="dxa"/>
          </w:tcPr>
          <w:p w14:paraId="3DCA097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0ADB2DCC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1578AABA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513A5D36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4716D0EF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515A4561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F246AF0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6E1FCEB" w14:textId="77777777" w:rsidTr="0053435F">
        <w:tc>
          <w:tcPr>
            <w:tcW w:w="5650" w:type="dxa"/>
            <w:vAlign w:val="center"/>
          </w:tcPr>
          <w:p w14:paraId="1483FDEB" w14:textId="27B5131F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Conhecia as opções de </w:t>
            </w:r>
            <w:r w:rsidR="00E10F47">
              <w:t xml:space="preserve">alteração </w:t>
            </w:r>
            <w:r>
              <w:t xml:space="preserve">e ofereceu-se para ajudar a </w:t>
            </w:r>
            <w:r w:rsidR="00E10F47">
              <w:t>executá-las</w:t>
            </w:r>
          </w:p>
        </w:tc>
        <w:tc>
          <w:tcPr>
            <w:tcW w:w="328" w:type="dxa"/>
          </w:tcPr>
          <w:p w14:paraId="26B0E742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6BA49302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23A8B13C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19A407DE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44CE848C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41BFD1D7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66E506F7" w14:textId="77777777" w:rsidTr="0053435F">
        <w:tc>
          <w:tcPr>
            <w:tcW w:w="5650" w:type="dxa"/>
            <w:vAlign w:val="center"/>
          </w:tcPr>
          <w:p w14:paraId="56B0BF14" w14:textId="1B2A7258" w:rsidR="0053435F" w:rsidRPr="005B2E20" w:rsidRDefault="00E10F47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Foi </w:t>
            </w:r>
            <w:r w:rsidR="00D85BB1">
              <w:t>capaz de invocar a Esfera (se necessário)</w:t>
            </w:r>
          </w:p>
        </w:tc>
        <w:tc>
          <w:tcPr>
            <w:tcW w:w="328" w:type="dxa"/>
          </w:tcPr>
          <w:p w14:paraId="559F37E8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5830B0B9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5EF88332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7ECDF4C5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3E342114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70E5CB50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3AB5AE1B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4010A663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7B4924AB" w14:textId="77777777" w:rsidR="0053435F" w:rsidRPr="005B2E20" w:rsidRDefault="0053435F" w:rsidP="0053435F">
            <w:pPr>
              <w:ind w:left="-22" w:right="45"/>
              <w:rPr>
                <w:b/>
              </w:rPr>
            </w:pPr>
            <w:r>
              <w:rPr>
                <w:b/>
              </w:rPr>
              <w:t>Persuasivo</w:t>
            </w:r>
          </w:p>
        </w:tc>
      </w:tr>
      <w:tr w:rsidR="0053435F" w:rsidRPr="005B2E20" w14:paraId="596E810B" w14:textId="77777777" w:rsidTr="0053435F">
        <w:tc>
          <w:tcPr>
            <w:tcW w:w="5650" w:type="dxa"/>
            <w:vAlign w:val="center"/>
          </w:tcPr>
          <w:p w14:paraId="59CBFDF4" w14:textId="44EB30A2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Abrandava o ritmo do diálogo, se necessário (</w:t>
            </w:r>
            <w:r w:rsidR="00ED0962">
              <w:t>na presença de tensão ou de vozes levantadas</w:t>
            </w:r>
            <w:r>
              <w:t>)</w:t>
            </w:r>
          </w:p>
        </w:tc>
        <w:tc>
          <w:tcPr>
            <w:tcW w:w="328" w:type="dxa"/>
          </w:tcPr>
          <w:p w14:paraId="01DA5941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309EBD66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54D4C108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00FE2B9F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31DC32D4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6796AE1B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1AA224E7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60AD339" w14:textId="77777777" w:rsidTr="0053435F">
        <w:trPr>
          <w:trHeight w:val="413"/>
        </w:trPr>
        <w:tc>
          <w:tcPr>
            <w:tcW w:w="5650" w:type="dxa"/>
            <w:vAlign w:val="center"/>
          </w:tcPr>
          <w:p w14:paraId="7F5955A3" w14:textId="77777777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Procurou soluções viáveis para ambas as partes</w:t>
            </w:r>
          </w:p>
        </w:tc>
        <w:tc>
          <w:tcPr>
            <w:tcW w:w="328" w:type="dxa"/>
          </w:tcPr>
          <w:p w14:paraId="21375BD5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63CAB98B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733CE80E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029F43C5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32F79896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5FA578ED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6A1D030C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28D9B210" w14:textId="77777777" w:rsidTr="0053435F">
        <w:tc>
          <w:tcPr>
            <w:tcW w:w="5650" w:type="dxa"/>
            <w:vAlign w:val="center"/>
          </w:tcPr>
          <w:p w14:paraId="1856392E" w14:textId="77777777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Apresentou argumentos claros que permitiram salvar a imagem e a dignidade de ambas as partes</w:t>
            </w:r>
          </w:p>
        </w:tc>
        <w:tc>
          <w:tcPr>
            <w:tcW w:w="328" w:type="dxa"/>
          </w:tcPr>
          <w:p w14:paraId="3EDC5CC6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26DFE136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75CFA0D1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395967B7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35EC9FA3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51B506FB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6B867353" w14:textId="77777777" w:rsidTr="0053435F">
        <w:tc>
          <w:tcPr>
            <w:tcW w:w="5650" w:type="dxa"/>
            <w:vAlign w:val="center"/>
          </w:tcPr>
          <w:p w14:paraId="4290D259" w14:textId="5015C8BF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Adotou uma abordagem d</w:t>
            </w:r>
            <w:r w:rsidR="0077550F">
              <w:t>o tipo</w:t>
            </w:r>
            <w:r>
              <w:t xml:space="preserve"> “vamos trabalhar juntos”</w:t>
            </w:r>
          </w:p>
        </w:tc>
        <w:tc>
          <w:tcPr>
            <w:tcW w:w="328" w:type="dxa"/>
          </w:tcPr>
          <w:p w14:paraId="48E2858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352AA800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407BD4CD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699F9D47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2B61A0B5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5B5F198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6A62CE05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34A38480" w14:textId="77777777" w:rsidTr="0053435F">
        <w:tc>
          <w:tcPr>
            <w:tcW w:w="10531" w:type="dxa"/>
            <w:gridSpan w:val="7"/>
            <w:shd w:val="clear" w:color="auto" w:fill="F2F2F2" w:themeFill="background1" w:themeFillShade="F2"/>
            <w:vAlign w:val="center"/>
          </w:tcPr>
          <w:p w14:paraId="20032B5E" w14:textId="77777777" w:rsidR="0053435F" w:rsidRPr="005B2E20" w:rsidRDefault="0053435F" w:rsidP="0053435F">
            <w:pPr>
              <w:ind w:right="45"/>
              <w:rPr>
                <w:b/>
              </w:rPr>
            </w:pPr>
            <w:r>
              <w:rPr>
                <w:b/>
              </w:rPr>
              <w:t>Aberto, interessado e empático</w:t>
            </w:r>
          </w:p>
        </w:tc>
      </w:tr>
      <w:tr w:rsidR="0053435F" w:rsidRPr="005B2E20" w14:paraId="66FEB9B0" w14:textId="77777777" w:rsidTr="0053435F">
        <w:tc>
          <w:tcPr>
            <w:tcW w:w="5650" w:type="dxa"/>
            <w:vAlign w:val="center"/>
          </w:tcPr>
          <w:p w14:paraId="001EE3B1" w14:textId="77777777" w:rsidR="0053435F" w:rsidRPr="005B2E20" w:rsidRDefault="0053435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Perguntou mais do que explicou</w:t>
            </w:r>
          </w:p>
        </w:tc>
        <w:tc>
          <w:tcPr>
            <w:tcW w:w="328" w:type="dxa"/>
          </w:tcPr>
          <w:p w14:paraId="3C11B1D3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0DDFD229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5E8E1CF9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0CFA7180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7EE0E455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14A490DC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85604B1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1E3CE50C" w14:textId="77777777" w:rsidTr="0053435F">
        <w:tc>
          <w:tcPr>
            <w:tcW w:w="5650" w:type="dxa"/>
            <w:vAlign w:val="center"/>
          </w:tcPr>
          <w:p w14:paraId="55268867" w14:textId="77777777" w:rsidR="0053435F" w:rsidRPr="005B2E20" w:rsidRDefault="0053435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Fez perguntas em aberto</w:t>
            </w:r>
          </w:p>
        </w:tc>
        <w:tc>
          <w:tcPr>
            <w:tcW w:w="328" w:type="dxa"/>
          </w:tcPr>
          <w:p w14:paraId="424BADBC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6C54E8B9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107102D6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5A868882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762FC8FA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223E124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425050E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10A20B62" w14:textId="77777777" w:rsidTr="0053435F">
        <w:tc>
          <w:tcPr>
            <w:tcW w:w="5650" w:type="dxa"/>
            <w:vAlign w:val="center"/>
          </w:tcPr>
          <w:p w14:paraId="212BAE24" w14:textId="77777777" w:rsidR="0053435F" w:rsidRPr="005B2E20" w:rsidRDefault="0053435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lastRenderedPageBreak/>
              <w:t>Valorizou os desafios e as dificuldades da outra pessoa</w:t>
            </w:r>
          </w:p>
        </w:tc>
        <w:tc>
          <w:tcPr>
            <w:tcW w:w="328" w:type="dxa"/>
          </w:tcPr>
          <w:p w14:paraId="23C45812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3E737ED5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6FD5987A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70477E1F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01BE6A92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010B078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1F2CB17F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C0A5AE2" w14:textId="77777777" w:rsidTr="0053435F">
        <w:tc>
          <w:tcPr>
            <w:tcW w:w="5650" w:type="dxa"/>
            <w:vAlign w:val="center"/>
          </w:tcPr>
          <w:p w14:paraId="339B626A" w14:textId="7E4BD1E5" w:rsidR="0053435F" w:rsidRPr="005B2E20" w:rsidRDefault="0077550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Concluiu o diálogo com firmeza relativamente a questões de princípio, mas respeitando outras perspetivas</w:t>
            </w:r>
          </w:p>
        </w:tc>
        <w:tc>
          <w:tcPr>
            <w:tcW w:w="328" w:type="dxa"/>
          </w:tcPr>
          <w:p w14:paraId="6B1B5A5A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328" w:type="dxa"/>
          </w:tcPr>
          <w:p w14:paraId="13662F17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354" w:type="dxa"/>
          </w:tcPr>
          <w:p w14:paraId="52292EF1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360" w:type="dxa"/>
          </w:tcPr>
          <w:p w14:paraId="10FAA620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360" w:type="dxa"/>
          </w:tcPr>
          <w:p w14:paraId="7AC3D38B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150" w:type="dxa"/>
          </w:tcPr>
          <w:p w14:paraId="459764FF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</w:tbl>
    <w:p w14:paraId="144D7E8D" w14:textId="77777777" w:rsidR="0053435F" w:rsidRPr="005B2E20" w:rsidRDefault="0053435F" w:rsidP="0053435F">
      <w:pPr>
        <w:ind w:left="-270" w:right="-514"/>
        <w:jc w:val="center"/>
        <w:rPr>
          <w:rFonts w:ascii="Open Sans Regular" w:eastAsia="Open Sans Regular" w:hAnsi="Open Sans Regular" w:cs="Open Sans Regular"/>
          <w:b/>
          <w:bCs/>
          <w:color w:val="00B297"/>
          <w:position w:val="1"/>
          <w:sz w:val="52"/>
          <w:szCs w:val="52"/>
        </w:rPr>
      </w:pPr>
      <w:r>
        <w:rPr>
          <w:rFonts w:ascii="Open Sans Regular" w:hAnsi="Open Sans Regular"/>
          <w:b/>
          <w:color w:val="00B297"/>
          <w:sz w:val="52"/>
        </w:rPr>
        <w:t xml:space="preserve"> </w:t>
      </w:r>
    </w:p>
    <w:p w14:paraId="7BFC90A8" w14:textId="77777777" w:rsidR="007751D1" w:rsidRPr="009876D6" w:rsidRDefault="00842D31" w:rsidP="009D3454">
      <w:pPr>
        <w:ind w:left="-270" w:right="-514"/>
        <w:jc w:val="center"/>
        <w:rPr>
          <w:rFonts w:ascii="Open Sans" w:hAnsi="Open Sans" w:cs="Open Sans"/>
          <w:b/>
          <w:sz w:val="56"/>
          <w:szCs w:val="56"/>
        </w:rPr>
      </w:pPr>
      <w:r>
        <w:rPr>
          <w:rFonts w:ascii="Open Sans" w:hAnsi="Open Sans"/>
          <w:b/>
          <w:color w:val="00B297"/>
          <w:sz w:val="52"/>
        </w:rPr>
        <w:t>Folha C</w:t>
      </w:r>
    </w:p>
    <w:p w14:paraId="23466808" w14:textId="49CD060B" w:rsidR="007751D1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7751D1">
        <w:rPr>
          <w:b/>
          <w:sz w:val="28"/>
        </w:rPr>
        <w:t xml:space="preserve"> 1: É o alvo</w:t>
      </w:r>
    </w:p>
    <w:p w14:paraId="5F11BD11" w14:textId="3DC02824" w:rsidR="007751D1" w:rsidRPr="005B2E20" w:rsidRDefault="0053435F" w:rsidP="00CC2238">
      <w:pPr>
        <w:ind w:left="-270" w:right="-514"/>
        <w:rPr>
          <w:b/>
        </w:rPr>
      </w:pPr>
      <w:r>
        <w:rPr>
          <w:b/>
        </w:rPr>
        <w:t>É um comandante militar que vigia a estrada contra saqueadores e rebeldes</w:t>
      </w:r>
      <w:r w:rsidR="0077550F">
        <w:rPr>
          <w:b/>
        </w:rPr>
        <w:t>,</w:t>
      </w:r>
      <w:r>
        <w:rPr>
          <w:b/>
        </w:rPr>
        <w:t xml:space="preserve"> após as cheias e deslizamentos de terra. Um jipe aproxima-se do bloqueio da estrada onde se encontra posicionado.</w:t>
      </w:r>
    </w:p>
    <w:p w14:paraId="468F1DED" w14:textId="74B125A0" w:rsidR="00C81CC5" w:rsidRPr="005B2E20" w:rsidRDefault="0077550F" w:rsidP="00CC2238">
      <w:pPr>
        <w:ind w:left="-270" w:right="-514"/>
      </w:pPr>
      <w:r>
        <w:t xml:space="preserve">É </w:t>
      </w:r>
      <w:r w:rsidR="00C81CC5">
        <w:t xml:space="preserve">a autoridade militar nesta zona. Viu uma devastação generalizada nas três aldeias mais distantes desta estrada. Estacionou tropas em cada zona para manter a paz e proteger os bens e casas das pessoas contra pilhagens e até </w:t>
      </w:r>
      <w:r>
        <w:t xml:space="preserve">contra </w:t>
      </w:r>
      <w:r w:rsidR="00C81CC5">
        <w:t>ataques dos rebeldes durante este período de caos.</w:t>
      </w:r>
    </w:p>
    <w:p w14:paraId="7B7BE463" w14:textId="73AA0E43" w:rsidR="00346F18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1.</w:t>
      </w:r>
      <w:r>
        <w:tab/>
        <w:t>Acredita que as suas forças podem controlar a zona e abrir a estrada</w:t>
      </w:r>
      <w:r w:rsidR="0077550F">
        <w:t>,</w:t>
      </w:r>
      <w:r>
        <w:t xml:space="preserve"> sob vigilância</w:t>
      </w:r>
      <w:r w:rsidR="0077550F">
        <w:t>,</w:t>
      </w:r>
      <w:r>
        <w:t xml:space="preserve"> dentro de 2 a 3 dias.</w:t>
      </w:r>
    </w:p>
    <w:p w14:paraId="5AF59B41" w14:textId="7573D973" w:rsidR="00346F18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2.</w:t>
      </w:r>
      <w:r>
        <w:tab/>
        <w:t>Estima-se que haja 12.000 pessoas afetadas nestas três aldeias, onde os seus soldados estão a fazer algumas operações de busca e salvamento e a distribuir água. Se outras pessoas lhe trouxerem comida pode</w:t>
      </w:r>
      <w:r w:rsidR="0077550F">
        <w:t>rá</w:t>
      </w:r>
      <w:r>
        <w:t xml:space="preserve"> distribuí-la</w:t>
      </w:r>
      <w:r w:rsidR="0077550F">
        <w:t>,</w:t>
      </w:r>
      <w:r>
        <w:t xml:space="preserve"> utilizando os seus próprios camiões e soldados.</w:t>
      </w:r>
    </w:p>
    <w:p w14:paraId="1B51FF08" w14:textId="77777777" w:rsidR="00346F18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3.</w:t>
      </w:r>
      <w:r>
        <w:tab/>
        <w:t>Conhece os chefes das três aldeias pelo nome (os senhores Arbol, Banot e Córdoba). Pediu-lhes que fizessem uma lista das pessoas que morreram, bem como das que estão desalojadas.</w:t>
      </w:r>
    </w:p>
    <w:p w14:paraId="33B19765" w14:textId="6DA9812D" w:rsidR="007751D1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4.</w:t>
      </w:r>
      <w:r>
        <w:tab/>
      </w:r>
      <w:r w:rsidR="0077550F">
        <w:t xml:space="preserve">Foi-lhe concedida autoridade, por parte do seu </w:t>
      </w:r>
      <w:r>
        <w:t>superior</w:t>
      </w:r>
      <w:r w:rsidR="00AC03B6">
        <w:t>,</w:t>
      </w:r>
      <w:r>
        <w:t xml:space="preserve"> para fornecer tendas de grupo do tipo militar, conforme necessário.</w:t>
      </w:r>
    </w:p>
    <w:p w14:paraId="3F09CE17" w14:textId="77777777" w:rsidR="00346F18" w:rsidRPr="00F13DEB" w:rsidRDefault="00346F18" w:rsidP="00346F18">
      <w:pPr>
        <w:spacing w:after="0"/>
        <w:ind w:right="-514"/>
      </w:pPr>
    </w:p>
    <w:p w14:paraId="76341E5F" w14:textId="77777777" w:rsidR="0053435F" w:rsidRPr="00F13DEB" w:rsidRDefault="0053435F" w:rsidP="00346F18">
      <w:pPr>
        <w:spacing w:after="0"/>
        <w:ind w:right="-514"/>
      </w:pPr>
    </w:p>
    <w:p w14:paraId="487E106E" w14:textId="61DAA395" w:rsidR="007751D1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7751D1">
        <w:rPr>
          <w:b/>
          <w:sz w:val="28"/>
        </w:rPr>
        <w:t xml:space="preserve"> 2: É o observador/avaliador</w:t>
      </w:r>
    </w:p>
    <w:p w14:paraId="274937C9" w14:textId="05370802" w:rsidR="007751D1" w:rsidRPr="005B2E20" w:rsidRDefault="007751D1" w:rsidP="00CC2238">
      <w:pPr>
        <w:ind w:left="-270" w:right="-514"/>
      </w:pPr>
      <w:r>
        <w:t>Utilize a f</w:t>
      </w:r>
      <w:r>
        <w:rPr>
          <w:b/>
          <w:bCs/>
        </w:rPr>
        <w:t>olha de avaliação</w:t>
      </w:r>
      <w:r>
        <w:t xml:space="preserve"> </w:t>
      </w:r>
      <w:r w:rsidR="0077550F">
        <w:t>no verso</w:t>
      </w:r>
      <w:r>
        <w:t xml:space="preserve"> deste documento para avaliar o </w:t>
      </w:r>
      <w:r w:rsidR="003E1439">
        <w:rPr>
          <w:b/>
          <w:bCs/>
        </w:rPr>
        <w:t>defensor dos Interesses Humanitários</w:t>
      </w:r>
      <w:r>
        <w:t xml:space="preserve">. Não intervenha ou ofereça conselhos. Simplesmente registe as suas observações e partilhe-as com o </w:t>
      </w:r>
      <w:r w:rsidR="003E1439">
        <w:t>defensor dos Interesses Humanitários</w:t>
      </w:r>
      <w:r>
        <w:t xml:space="preserve"> no final da dramatização.</w:t>
      </w:r>
    </w:p>
    <w:p w14:paraId="3EEDDC1B" w14:textId="77777777" w:rsidR="007751D1" w:rsidRPr="00F13DEB" w:rsidRDefault="007751D1" w:rsidP="00CC2238">
      <w:pPr>
        <w:ind w:left="-270" w:right="-514"/>
        <w:rPr>
          <w:b/>
        </w:rPr>
      </w:pPr>
    </w:p>
    <w:p w14:paraId="4621D997" w14:textId="0FC24F5B" w:rsidR="007751D1" w:rsidRPr="00D43357" w:rsidRDefault="004C2CC0" w:rsidP="00CC2238">
      <w:pPr>
        <w:ind w:left="-270" w:right="-514"/>
        <w:rPr>
          <w:b/>
          <w:sz w:val="28"/>
          <w:szCs w:val="28"/>
        </w:rPr>
      </w:pPr>
      <w:r>
        <w:rPr>
          <w:b/>
          <w:sz w:val="28"/>
        </w:rPr>
        <w:t>Etapa</w:t>
      </w:r>
      <w:r w:rsidR="007751D1">
        <w:rPr>
          <w:b/>
          <w:sz w:val="28"/>
        </w:rPr>
        <w:t xml:space="preserve"> 3: É </w:t>
      </w:r>
      <w:r w:rsidR="0077550F">
        <w:rPr>
          <w:b/>
          <w:sz w:val="28"/>
        </w:rPr>
        <w:t xml:space="preserve">o </w:t>
      </w:r>
      <w:r w:rsidR="003E1439">
        <w:rPr>
          <w:b/>
          <w:sz w:val="28"/>
        </w:rPr>
        <w:t>defensor dos Interesses Humanitários</w:t>
      </w:r>
      <w:r w:rsidR="007751D1">
        <w:rPr>
          <w:b/>
          <w:sz w:val="28"/>
        </w:rPr>
        <w:t xml:space="preserve"> da Esfera</w:t>
      </w:r>
    </w:p>
    <w:p w14:paraId="1BA55145" w14:textId="70B954AD" w:rsidR="007751D1" w:rsidRPr="005B2E20" w:rsidRDefault="006E0E76" w:rsidP="00CC2238">
      <w:pPr>
        <w:ind w:left="-270" w:right="-514"/>
        <w:rPr>
          <w:b/>
        </w:rPr>
      </w:pPr>
      <w:r>
        <w:rPr>
          <w:b/>
        </w:rPr>
        <w:t xml:space="preserve">Chegou </w:t>
      </w:r>
      <w:r w:rsidR="00AC03B6">
        <w:rPr>
          <w:b/>
        </w:rPr>
        <w:t xml:space="preserve">da sede </w:t>
      </w:r>
      <w:r>
        <w:rPr>
          <w:b/>
        </w:rPr>
        <w:t>a um escritório de campo movimentado</w:t>
      </w:r>
      <w:r w:rsidR="00AC03B6">
        <w:rPr>
          <w:b/>
        </w:rPr>
        <w:t>,</w:t>
      </w:r>
      <w:r>
        <w:rPr>
          <w:b/>
        </w:rPr>
        <w:t xml:space="preserve"> para </w:t>
      </w:r>
      <w:r w:rsidR="0077550F">
        <w:rPr>
          <w:b/>
        </w:rPr>
        <w:t xml:space="preserve">aqui </w:t>
      </w:r>
      <w:r>
        <w:rPr>
          <w:b/>
        </w:rPr>
        <w:t>aconselhar a equipa de socorro contra o tsunami.</w:t>
      </w:r>
    </w:p>
    <w:p w14:paraId="302B8E9F" w14:textId="39D02D3B" w:rsidR="007751D1" w:rsidRPr="005B2E20" w:rsidRDefault="007751D1" w:rsidP="0069666C">
      <w:pPr>
        <w:ind w:left="-270" w:right="-514"/>
      </w:pPr>
      <w:r>
        <w:t xml:space="preserve">Assistiu recentemente a um workshop da Esfera e está determinado em melhorar a forma como a sua organização funciona e responde às pessoas necessitadas. Convenceu o seu gestor, e agora precisa de convencer a equipa de campo </w:t>
      </w:r>
      <w:r w:rsidR="0077550F">
        <w:t xml:space="preserve">a </w:t>
      </w:r>
      <w:r>
        <w:t>ler e rever a Esfera</w:t>
      </w:r>
      <w:r w:rsidR="00D56E28">
        <w:t>,</w:t>
      </w:r>
      <w:r>
        <w:t xml:space="preserve"> e começar a organizar um maior envolvimento </w:t>
      </w:r>
      <w:r w:rsidR="00D56E28">
        <w:t xml:space="preserve">com base na comunidade </w:t>
      </w:r>
      <w:r>
        <w:t xml:space="preserve">e avaliações agora - no início da resposta - para estabelecer bases de referência. Acredita que a equipa de campo precisa de utilizar cuidadosamente os indicadores da Esfera, tomar </w:t>
      </w:r>
      <w:r w:rsidR="00D56E28">
        <w:t xml:space="preserve">providências com base em </w:t>
      </w:r>
      <w:r>
        <w:t xml:space="preserve">ações-chave e começar a </w:t>
      </w:r>
      <w:r w:rsidR="00D56E28">
        <w:t xml:space="preserve">atuar em conformidade com as orientações da </w:t>
      </w:r>
      <w:r>
        <w:t>Esfera.</w:t>
      </w:r>
    </w:p>
    <w:p w14:paraId="120B3957" w14:textId="5A0C8B54" w:rsidR="00B03CD5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lastRenderedPageBreak/>
        <w:t>1.</w:t>
      </w:r>
      <w:r>
        <w:tab/>
        <w:t xml:space="preserve">Deseja distribuir Manuais Esfera e pedir à equipa que os leia e </w:t>
      </w:r>
      <w:r w:rsidR="00D56E28">
        <w:t xml:space="preserve">que </w:t>
      </w:r>
      <w:r>
        <w:t>integre aspetos chave no seu trabalho o mais rapidamente possível.</w:t>
      </w:r>
    </w:p>
    <w:p w14:paraId="53A36E55" w14:textId="2E49F7D3" w:rsidR="00B03CD5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2.</w:t>
      </w:r>
      <w:r>
        <w:tab/>
        <w:t>Sabe que a equipa está subfinanciada, mas não pode fazer nada a esse respeito. Sabe também que a equipa trabalha sem grande envolvimento ou participação da comunidade e sente que deveria, pelo menos, estar a fazer bem essas tarefas.</w:t>
      </w:r>
    </w:p>
    <w:p w14:paraId="3FCCA7C4" w14:textId="6AC74DDE" w:rsidR="00E5624A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3.</w:t>
      </w:r>
      <w:r>
        <w:tab/>
        <w:t>Sabe que esta equipa tem uma sólida experiência na realização de trabalho humanitário, mas ainda está a funcionar como há 20 anos - como especialistas em logística, mas sem qualquer envolvimento ou participação real da</w:t>
      </w:r>
      <w:r w:rsidR="00D56E28">
        <w:t xml:space="preserve"> parte da</w:t>
      </w:r>
      <w:r>
        <w:t xml:space="preserve"> comunidade.</w:t>
      </w:r>
    </w:p>
    <w:p w14:paraId="294CF1D5" w14:textId="41AD7FD9" w:rsidR="00B03CD5" w:rsidRPr="005B2E20" w:rsidRDefault="0053435F" w:rsidP="0053435F">
      <w:pPr>
        <w:tabs>
          <w:tab w:val="left" w:pos="450"/>
        </w:tabs>
        <w:spacing w:after="0"/>
        <w:ind w:left="450" w:right="-514" w:hanging="450"/>
      </w:pPr>
      <w:r>
        <w:t>4.</w:t>
      </w:r>
      <w:r>
        <w:tab/>
        <w:t xml:space="preserve">Pretende </w:t>
      </w:r>
      <w:r w:rsidR="00D56E28">
        <w:t>alterar</w:t>
      </w:r>
      <w:r>
        <w:t xml:space="preserve"> esta situação.</w:t>
      </w:r>
    </w:p>
    <w:p w14:paraId="07E633E0" w14:textId="77777777" w:rsidR="00B03CD5" w:rsidRPr="00F13DEB" w:rsidRDefault="00B03CD5" w:rsidP="0069666C">
      <w:pPr>
        <w:ind w:left="-270" w:right="-514"/>
      </w:pPr>
    </w:p>
    <w:p w14:paraId="2560D465" w14:textId="77777777" w:rsidR="007751D1" w:rsidRPr="00F13DEB" w:rsidRDefault="007751D1" w:rsidP="00CC2238">
      <w:pPr>
        <w:ind w:left="-270" w:right="-514"/>
      </w:pPr>
    </w:p>
    <w:p w14:paraId="0EC0ED21" w14:textId="6310C506" w:rsidR="0053435F" w:rsidRPr="005B2E20" w:rsidRDefault="007751D1" w:rsidP="0053435F">
      <w:pPr>
        <w:ind w:left="-270" w:right="-514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 xml:space="preserve">FOLHA DE AVALIAÇÃO DA DRAMATIZAÇÃO DA </w:t>
      </w:r>
      <w:r w:rsidR="003E1439">
        <w:rPr>
          <w:b/>
          <w:sz w:val="28"/>
        </w:rPr>
        <w:t xml:space="preserve">DEFESA DE INTERESSES HUMANITÁRIOS </w:t>
      </w:r>
      <w:r>
        <w:rPr>
          <w:b/>
          <w:sz w:val="28"/>
        </w:rPr>
        <w:t>DA ESFERA</w:t>
      </w:r>
    </w:p>
    <w:p w14:paraId="1A55B493" w14:textId="2FE13949" w:rsidR="0053435F" w:rsidRPr="005B2E20" w:rsidRDefault="00D56E28" w:rsidP="0053435F">
      <w:pPr>
        <w:ind w:left="-630" w:right="-514"/>
      </w:pPr>
      <w:r>
        <w:t>Reveja o formulário antes do início da dramatização e preencha-o à medida que a dramatização prossegue. Quando o exercício estiver concluído, terá alguns minutos para preencher este formulário e partilhar as suas observações com o prestador de ajuda humanitária interveniente.</w:t>
      </w:r>
    </w:p>
    <w:tbl>
      <w:tblPr>
        <w:tblStyle w:val="TableGrid"/>
        <w:tblW w:w="10785" w:type="dxa"/>
        <w:tblInd w:w="-725" w:type="dxa"/>
        <w:tblLook w:val="04A0" w:firstRow="1" w:lastRow="0" w:firstColumn="1" w:lastColumn="0" w:noHBand="0" w:noVBand="1"/>
      </w:tblPr>
      <w:tblGrid>
        <w:gridCol w:w="5348"/>
        <w:gridCol w:w="441"/>
        <w:gridCol w:w="441"/>
        <w:gridCol w:w="441"/>
        <w:gridCol w:w="441"/>
        <w:gridCol w:w="441"/>
        <w:gridCol w:w="3232"/>
      </w:tblGrid>
      <w:tr w:rsidR="0053435F" w:rsidRPr="005B2E20" w14:paraId="33629129" w14:textId="77777777" w:rsidTr="00DD6213">
        <w:tc>
          <w:tcPr>
            <w:tcW w:w="10785" w:type="dxa"/>
            <w:gridSpan w:val="7"/>
          </w:tcPr>
          <w:p w14:paraId="0867927D" w14:textId="77777777" w:rsidR="00DD6213" w:rsidRDefault="0053435F" w:rsidP="0053435F">
            <w:pPr>
              <w:ind w:left="-270" w:right="-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Formulário de Revisão do Exercício de Dramatização da </w:t>
            </w:r>
            <w:r w:rsidR="003E1439">
              <w:rPr>
                <w:b/>
                <w:sz w:val="28"/>
              </w:rPr>
              <w:t>Defesa de Interesses Humanitários</w:t>
            </w:r>
          </w:p>
          <w:p w14:paraId="64FD3DF9" w14:textId="7262E26F" w:rsidR="0053435F" w:rsidRPr="005B2E20" w:rsidRDefault="00DD6213" w:rsidP="0053435F">
            <w:pPr>
              <w:ind w:left="-270" w:right="-514"/>
              <w:jc w:val="center"/>
            </w:pPr>
            <w:r>
              <w:rPr>
                <w:b/>
                <w:sz w:val="28"/>
              </w:rPr>
              <w:t xml:space="preserve">da </w:t>
            </w:r>
            <w:r w:rsidR="0053435F">
              <w:rPr>
                <w:b/>
                <w:sz w:val="28"/>
              </w:rPr>
              <w:t>Esfera</w:t>
            </w:r>
          </w:p>
          <w:p w14:paraId="623F59BD" w14:textId="237BC5DF" w:rsidR="0053435F" w:rsidRPr="005B2E20" w:rsidRDefault="00D56E28" w:rsidP="0053435F">
            <w:pPr>
              <w:ind w:left="68" w:right="74"/>
            </w:pPr>
            <w:r>
              <w:t xml:space="preserve">Avalie os seguintes aspetos do diálogo do </w:t>
            </w:r>
            <w:r w:rsidR="003E1439">
              <w:rPr>
                <w:b/>
                <w:bCs/>
              </w:rPr>
              <w:t>defensor dos Interesses Humanitários</w:t>
            </w:r>
            <w:r>
              <w:rPr>
                <w:b/>
                <w:bCs/>
              </w:rPr>
              <w:t>,</w:t>
            </w:r>
            <w:r>
              <w:t xml:space="preserve"> numa escala de 1 a 5, onde 1 significa que a tarefa não foi de todo executada, e 5 significa que foi muito bem feita. Rodeie o número que escolher para cada atividade. Se a atividade não for importante ou necessária para este cenário, anote “não aplicável” na coluna “Quaisquer outros comentários”</w:t>
            </w:r>
          </w:p>
        </w:tc>
      </w:tr>
      <w:tr w:rsidR="0053435F" w:rsidRPr="005B2E20" w14:paraId="0F2A5C52" w14:textId="77777777" w:rsidTr="00DD6213">
        <w:tc>
          <w:tcPr>
            <w:tcW w:w="5348" w:type="dxa"/>
          </w:tcPr>
          <w:p w14:paraId="6767A224" w14:textId="77777777" w:rsidR="0053435F" w:rsidRPr="00F13DEB" w:rsidRDefault="0053435F" w:rsidP="0053435F">
            <w:pPr>
              <w:ind w:left="-270" w:right="-514"/>
            </w:pPr>
          </w:p>
        </w:tc>
        <w:tc>
          <w:tcPr>
            <w:tcW w:w="2205" w:type="dxa"/>
            <w:gridSpan w:val="5"/>
          </w:tcPr>
          <w:p w14:paraId="0DC42D87" w14:textId="77777777" w:rsidR="0053435F" w:rsidRPr="005B2E20" w:rsidRDefault="0053435F" w:rsidP="0053435F">
            <w:pPr>
              <w:ind w:left="-270" w:right="-514"/>
              <w:jc w:val="center"/>
            </w:pPr>
            <w:r>
              <w:t>Escala de classificação</w:t>
            </w:r>
          </w:p>
        </w:tc>
        <w:tc>
          <w:tcPr>
            <w:tcW w:w="3232" w:type="dxa"/>
          </w:tcPr>
          <w:p w14:paraId="3A133D7B" w14:textId="77777777" w:rsidR="0053435F" w:rsidRPr="005B2E20" w:rsidRDefault="0053435F" w:rsidP="0053435F">
            <w:pPr>
              <w:ind w:left="-270" w:right="-514"/>
              <w:jc w:val="center"/>
            </w:pPr>
            <w:r>
              <w:t>Quaisquer outros comentários</w:t>
            </w:r>
          </w:p>
        </w:tc>
      </w:tr>
      <w:tr w:rsidR="0053435F" w:rsidRPr="005B2E20" w14:paraId="7D1A8E06" w14:textId="77777777" w:rsidTr="00DD6213">
        <w:tc>
          <w:tcPr>
            <w:tcW w:w="10785" w:type="dxa"/>
            <w:gridSpan w:val="7"/>
            <w:shd w:val="clear" w:color="auto" w:fill="F2F2F2" w:themeFill="background1" w:themeFillShade="F2"/>
          </w:tcPr>
          <w:p w14:paraId="672477F3" w14:textId="77777777" w:rsidR="0053435F" w:rsidRPr="005B2E20" w:rsidRDefault="0053435F" w:rsidP="0053435F">
            <w:pPr>
              <w:ind w:left="-270" w:right="-514"/>
              <w:rPr>
                <w:b/>
              </w:rPr>
            </w:pPr>
            <w:r>
              <w:rPr>
                <w:b/>
              </w:rPr>
              <w:t>1. Focado e claro</w:t>
            </w:r>
          </w:p>
        </w:tc>
      </w:tr>
      <w:tr w:rsidR="0053435F" w:rsidRPr="005B2E20" w14:paraId="20529603" w14:textId="77777777" w:rsidTr="00DD6213">
        <w:tc>
          <w:tcPr>
            <w:tcW w:w="5348" w:type="dxa"/>
            <w:vAlign w:val="center"/>
          </w:tcPr>
          <w:p w14:paraId="7EC779D5" w14:textId="0F8AC365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Deixou bem claro o objeto d</w:t>
            </w:r>
            <w:r w:rsidR="00D56E28">
              <w:t>e</w:t>
            </w:r>
            <w:r>
              <w:t xml:space="preserve"> </w:t>
            </w:r>
            <w:r w:rsidR="003E1439">
              <w:t xml:space="preserve">defesa de Interesses Humanitários </w:t>
            </w:r>
          </w:p>
        </w:tc>
        <w:tc>
          <w:tcPr>
            <w:tcW w:w="441" w:type="dxa"/>
          </w:tcPr>
          <w:p w14:paraId="4599D1B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39105F7C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442BDC62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1B26840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456587D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4F8D62D7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7E15AB1E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264ED5FA" w14:textId="77777777" w:rsidTr="00DD6213">
        <w:tc>
          <w:tcPr>
            <w:tcW w:w="5348" w:type="dxa"/>
            <w:vAlign w:val="center"/>
          </w:tcPr>
          <w:p w14:paraId="1B51AB29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Identificou um determinado problema ou questão a alterar</w:t>
            </w:r>
          </w:p>
        </w:tc>
        <w:tc>
          <w:tcPr>
            <w:tcW w:w="441" w:type="dxa"/>
          </w:tcPr>
          <w:p w14:paraId="272014F8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14D1361A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39154C47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011C088D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2B80CB03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06F8F801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184EE90A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3556E3E" w14:textId="77777777" w:rsidTr="00DD6213">
        <w:tc>
          <w:tcPr>
            <w:tcW w:w="5348" w:type="dxa"/>
            <w:vAlign w:val="center"/>
          </w:tcPr>
          <w:p w14:paraId="39738F88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Manteve-se focado na questão, não na pessoa</w:t>
            </w:r>
          </w:p>
        </w:tc>
        <w:tc>
          <w:tcPr>
            <w:tcW w:w="441" w:type="dxa"/>
          </w:tcPr>
          <w:p w14:paraId="21561CFA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7FA26667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43F777B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1D7591D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D82868D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3370A0F8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2DC2A75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480BB527" w14:textId="77777777" w:rsidTr="00DD6213">
        <w:tc>
          <w:tcPr>
            <w:tcW w:w="5348" w:type="dxa"/>
            <w:vAlign w:val="center"/>
          </w:tcPr>
          <w:p w14:paraId="0F733305" w14:textId="77777777" w:rsidR="0053435F" w:rsidRPr="005B2E20" w:rsidRDefault="0053435F" w:rsidP="0053435F">
            <w:pPr>
              <w:pStyle w:val="ListParagraph"/>
              <w:numPr>
                <w:ilvl w:val="0"/>
                <w:numId w:val="6"/>
              </w:numPr>
              <w:ind w:left="338" w:right="45" w:hanging="270"/>
            </w:pPr>
            <w:r>
              <w:t>Concluiu o diálogo com clareza e sem fazer ameaças ou falsas promessas</w:t>
            </w:r>
          </w:p>
        </w:tc>
        <w:tc>
          <w:tcPr>
            <w:tcW w:w="441" w:type="dxa"/>
          </w:tcPr>
          <w:p w14:paraId="5178FFE9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9FE7738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22307690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38413646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38CBEB9B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021A5A6D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A99DF6E" w14:textId="77777777" w:rsidTr="00DD6213">
        <w:tc>
          <w:tcPr>
            <w:tcW w:w="10785" w:type="dxa"/>
            <w:gridSpan w:val="7"/>
            <w:shd w:val="clear" w:color="auto" w:fill="F2F2F2" w:themeFill="background1" w:themeFillShade="F2"/>
            <w:vAlign w:val="center"/>
          </w:tcPr>
          <w:p w14:paraId="043183CC" w14:textId="77777777" w:rsidR="0053435F" w:rsidRPr="005B2E20" w:rsidRDefault="0053435F" w:rsidP="0053435F">
            <w:pPr>
              <w:ind w:left="-270" w:right="45"/>
              <w:rPr>
                <w:b/>
              </w:rPr>
            </w:pPr>
            <w:r>
              <w:rPr>
                <w:b/>
              </w:rPr>
              <w:t>2. Conhecedor</w:t>
            </w:r>
          </w:p>
        </w:tc>
      </w:tr>
      <w:tr w:rsidR="0053435F" w:rsidRPr="005B2E20" w14:paraId="04DF3424" w14:textId="77777777" w:rsidTr="00DD6213">
        <w:tc>
          <w:tcPr>
            <w:tcW w:w="5348" w:type="dxa"/>
            <w:vAlign w:val="center"/>
          </w:tcPr>
          <w:p w14:paraId="7C1D733F" w14:textId="3C19F70C" w:rsidR="0053435F" w:rsidRPr="005B2E20" w:rsidRDefault="00ED0962" w:rsidP="0053435F">
            <w:pPr>
              <w:pStyle w:val="ListParagraph"/>
              <w:numPr>
                <w:ilvl w:val="0"/>
                <w:numId w:val="5"/>
              </w:numPr>
              <w:ind w:left="338" w:right="45" w:hanging="270"/>
            </w:pPr>
            <w:r>
              <w:t>Mostrou ser conhecedor</w:t>
            </w:r>
            <w:r w:rsidR="0053435F">
              <w:t xml:space="preserve"> (ou </w:t>
            </w:r>
            <w:r>
              <w:t xml:space="preserve">fez </w:t>
            </w:r>
            <w:r w:rsidR="0053435F">
              <w:t>refer</w:t>
            </w:r>
            <w:r>
              <w:t xml:space="preserve">ência </w:t>
            </w:r>
            <w:r w:rsidR="0053435F">
              <w:t xml:space="preserve">a) princípios fundamentais em apoio à </w:t>
            </w:r>
            <w:r w:rsidR="003E1439">
              <w:t xml:space="preserve">defesa de Interesses Humanitários </w:t>
            </w:r>
          </w:p>
        </w:tc>
        <w:tc>
          <w:tcPr>
            <w:tcW w:w="441" w:type="dxa"/>
          </w:tcPr>
          <w:p w14:paraId="10DB347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4479A24F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954970E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0D33AC36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26248F8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F961228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1B436DFD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2CE8B8E" w14:textId="77777777" w:rsidTr="00DD6213">
        <w:tc>
          <w:tcPr>
            <w:tcW w:w="5348" w:type="dxa"/>
            <w:vAlign w:val="center"/>
          </w:tcPr>
          <w:p w14:paraId="01E00985" w14:textId="77777777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>Sabia que direitos estavam a ser ignorados</w:t>
            </w:r>
          </w:p>
        </w:tc>
        <w:tc>
          <w:tcPr>
            <w:tcW w:w="441" w:type="dxa"/>
          </w:tcPr>
          <w:p w14:paraId="0AD9EEE3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5AE3D73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68786472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DB247BF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6B775E86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D72297F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7FAEDFD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AA5DB07" w14:textId="77777777" w:rsidTr="00DD6213">
        <w:trPr>
          <w:trHeight w:val="368"/>
        </w:trPr>
        <w:tc>
          <w:tcPr>
            <w:tcW w:w="5348" w:type="dxa"/>
            <w:vAlign w:val="center"/>
          </w:tcPr>
          <w:p w14:paraId="78CCAD03" w14:textId="0760B034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Manifestou compreensão </w:t>
            </w:r>
            <w:r w:rsidR="00ED0962">
              <w:t>relativamente a</w:t>
            </w:r>
            <w:r>
              <w:t xml:space="preserve">o contexto e </w:t>
            </w:r>
            <w:r w:rsidR="00ED0962">
              <w:t>a</w:t>
            </w:r>
            <w:r>
              <w:t>os constrangimentos</w:t>
            </w:r>
          </w:p>
        </w:tc>
        <w:tc>
          <w:tcPr>
            <w:tcW w:w="441" w:type="dxa"/>
          </w:tcPr>
          <w:p w14:paraId="5F16319E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717A5908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7DB6718D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5B2F32EB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3CC15596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FFD2AC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E5E81CA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9943DB9" w14:textId="77777777" w:rsidTr="00DD6213">
        <w:tc>
          <w:tcPr>
            <w:tcW w:w="5348" w:type="dxa"/>
            <w:vAlign w:val="center"/>
          </w:tcPr>
          <w:p w14:paraId="27D081AC" w14:textId="73419C15" w:rsidR="0053435F" w:rsidRPr="005B2E20" w:rsidRDefault="0053435F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Conhecia as opções de </w:t>
            </w:r>
            <w:r w:rsidR="00ED0962">
              <w:t xml:space="preserve">alteração </w:t>
            </w:r>
            <w:r>
              <w:t>e ofereceu-se para ajudar a alcançá-las</w:t>
            </w:r>
          </w:p>
        </w:tc>
        <w:tc>
          <w:tcPr>
            <w:tcW w:w="441" w:type="dxa"/>
          </w:tcPr>
          <w:p w14:paraId="050B6D11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263E6E4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6D9D77C4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D088A38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BAB7576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BC6180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61DB7D3F" w14:textId="77777777" w:rsidTr="00DD6213">
        <w:tc>
          <w:tcPr>
            <w:tcW w:w="5348" w:type="dxa"/>
            <w:vAlign w:val="center"/>
          </w:tcPr>
          <w:p w14:paraId="2710CE1B" w14:textId="45B5C17D" w:rsidR="0053435F" w:rsidRPr="005B2E20" w:rsidRDefault="00ED0962" w:rsidP="0053435F">
            <w:pPr>
              <w:pStyle w:val="ListParagraph"/>
              <w:numPr>
                <w:ilvl w:val="0"/>
                <w:numId w:val="4"/>
              </w:numPr>
              <w:ind w:left="338" w:right="45" w:hanging="270"/>
            </w:pPr>
            <w:r>
              <w:t xml:space="preserve">Foi </w:t>
            </w:r>
            <w:r w:rsidR="00D85BB1">
              <w:t>capaz de invocar a Esfera (se necessário)</w:t>
            </w:r>
          </w:p>
        </w:tc>
        <w:tc>
          <w:tcPr>
            <w:tcW w:w="441" w:type="dxa"/>
          </w:tcPr>
          <w:p w14:paraId="4ABFAADD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360ABDF2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5525C8B3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2591686D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65FD891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36040AA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541918DB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67769A3D" w14:textId="77777777" w:rsidTr="00DD6213">
        <w:tc>
          <w:tcPr>
            <w:tcW w:w="10785" w:type="dxa"/>
            <w:gridSpan w:val="7"/>
            <w:shd w:val="clear" w:color="auto" w:fill="F2F2F2" w:themeFill="background1" w:themeFillShade="F2"/>
            <w:vAlign w:val="center"/>
          </w:tcPr>
          <w:p w14:paraId="3C60C51C" w14:textId="77777777" w:rsidR="0053435F" w:rsidRPr="005B2E20" w:rsidRDefault="0053435F" w:rsidP="0053435F">
            <w:pPr>
              <w:ind w:left="-22" w:right="45"/>
              <w:rPr>
                <w:b/>
              </w:rPr>
            </w:pPr>
            <w:r>
              <w:rPr>
                <w:b/>
              </w:rPr>
              <w:t>Persuasivo</w:t>
            </w:r>
          </w:p>
        </w:tc>
      </w:tr>
      <w:tr w:rsidR="0053435F" w:rsidRPr="005B2E20" w14:paraId="1DDF398E" w14:textId="77777777" w:rsidTr="00DD6213">
        <w:tc>
          <w:tcPr>
            <w:tcW w:w="5348" w:type="dxa"/>
            <w:vAlign w:val="center"/>
          </w:tcPr>
          <w:p w14:paraId="4C07F28C" w14:textId="6459FACF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Abrandava o ritmo do diálogo, se necessário (</w:t>
            </w:r>
            <w:r w:rsidR="00ED0962">
              <w:t xml:space="preserve">na presença de </w:t>
            </w:r>
            <w:r>
              <w:t xml:space="preserve">tensão ou </w:t>
            </w:r>
            <w:r w:rsidR="00ED0962">
              <w:t xml:space="preserve">de </w:t>
            </w:r>
            <w:r>
              <w:t>vozes levantadas)</w:t>
            </w:r>
          </w:p>
        </w:tc>
        <w:tc>
          <w:tcPr>
            <w:tcW w:w="441" w:type="dxa"/>
          </w:tcPr>
          <w:p w14:paraId="67F0BD46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199A0D29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45F7927F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5BBD93E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28A07D3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145AFD80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01BBD4CC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21D7C493" w14:textId="77777777" w:rsidTr="00DD6213">
        <w:trPr>
          <w:trHeight w:val="413"/>
        </w:trPr>
        <w:tc>
          <w:tcPr>
            <w:tcW w:w="5348" w:type="dxa"/>
            <w:vAlign w:val="center"/>
          </w:tcPr>
          <w:p w14:paraId="17AFACD8" w14:textId="77777777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Procurou soluções viáveis para ambas as partes</w:t>
            </w:r>
          </w:p>
        </w:tc>
        <w:tc>
          <w:tcPr>
            <w:tcW w:w="441" w:type="dxa"/>
          </w:tcPr>
          <w:p w14:paraId="4986A40C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4D50486F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BF7AFA1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08197D26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4E2BD1F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197E2F7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18EEF27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40F0C102" w14:textId="77777777" w:rsidTr="00DD6213">
        <w:tc>
          <w:tcPr>
            <w:tcW w:w="5348" w:type="dxa"/>
            <w:vAlign w:val="center"/>
          </w:tcPr>
          <w:p w14:paraId="6D9D07FA" w14:textId="77777777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Apresentou argumentos claros que permitiram salvar a imagem e a dignidade de ambas as partes</w:t>
            </w:r>
          </w:p>
        </w:tc>
        <w:tc>
          <w:tcPr>
            <w:tcW w:w="441" w:type="dxa"/>
          </w:tcPr>
          <w:p w14:paraId="3C47F416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F6BC9FB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553081CB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0F019E5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561E352A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FEA775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ED45DF6" w14:textId="77777777" w:rsidTr="00DD6213">
        <w:tc>
          <w:tcPr>
            <w:tcW w:w="5348" w:type="dxa"/>
            <w:vAlign w:val="center"/>
          </w:tcPr>
          <w:p w14:paraId="6F294E5A" w14:textId="009AC0B2" w:rsidR="0053435F" w:rsidRPr="005B2E20" w:rsidRDefault="0053435F" w:rsidP="0053435F">
            <w:pPr>
              <w:pStyle w:val="ListParagraph"/>
              <w:numPr>
                <w:ilvl w:val="0"/>
                <w:numId w:val="3"/>
              </w:numPr>
              <w:ind w:left="338" w:right="45" w:hanging="270"/>
            </w:pPr>
            <w:r>
              <w:t>Adotou uma abordagem d</w:t>
            </w:r>
            <w:r w:rsidR="00ED0962">
              <w:t xml:space="preserve">o tipo </w:t>
            </w:r>
            <w:r>
              <w:t>“vamos trabalhar juntos”</w:t>
            </w:r>
          </w:p>
        </w:tc>
        <w:tc>
          <w:tcPr>
            <w:tcW w:w="441" w:type="dxa"/>
          </w:tcPr>
          <w:p w14:paraId="1EAFD0BA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59E73720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163AB260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64D9C7FE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1DA412E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7D03366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7F4A4209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7EF63470" w14:textId="77777777" w:rsidTr="00DD6213">
        <w:tc>
          <w:tcPr>
            <w:tcW w:w="10785" w:type="dxa"/>
            <w:gridSpan w:val="7"/>
            <w:shd w:val="clear" w:color="auto" w:fill="F2F2F2" w:themeFill="background1" w:themeFillShade="F2"/>
            <w:vAlign w:val="center"/>
          </w:tcPr>
          <w:p w14:paraId="1425889A" w14:textId="77777777" w:rsidR="0053435F" w:rsidRPr="005B2E20" w:rsidRDefault="0053435F" w:rsidP="0053435F">
            <w:pPr>
              <w:ind w:right="45"/>
              <w:rPr>
                <w:b/>
              </w:rPr>
            </w:pPr>
            <w:r>
              <w:rPr>
                <w:b/>
              </w:rPr>
              <w:t>Aberto, interessado e empático</w:t>
            </w:r>
          </w:p>
        </w:tc>
      </w:tr>
      <w:tr w:rsidR="0053435F" w:rsidRPr="005B2E20" w14:paraId="2CB5CD30" w14:textId="77777777" w:rsidTr="00DD6213">
        <w:tc>
          <w:tcPr>
            <w:tcW w:w="5348" w:type="dxa"/>
            <w:vAlign w:val="center"/>
          </w:tcPr>
          <w:p w14:paraId="4646AB3E" w14:textId="77777777" w:rsidR="0053435F" w:rsidRPr="005B2E20" w:rsidRDefault="0053435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Perguntou mais do que explicou</w:t>
            </w:r>
          </w:p>
        </w:tc>
        <w:tc>
          <w:tcPr>
            <w:tcW w:w="441" w:type="dxa"/>
          </w:tcPr>
          <w:p w14:paraId="20243B6C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2908662B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4244417C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4F90FEEC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08908B84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2C44EA05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6AD29BF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44999E25" w14:textId="77777777" w:rsidTr="00DD6213">
        <w:tc>
          <w:tcPr>
            <w:tcW w:w="5348" w:type="dxa"/>
            <w:vAlign w:val="center"/>
          </w:tcPr>
          <w:p w14:paraId="558D737E" w14:textId="25CEF720" w:rsidR="0053435F" w:rsidRPr="005B2E20" w:rsidRDefault="00ED0962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Utilizou p</w:t>
            </w:r>
            <w:r w:rsidR="0053435F">
              <w:t>erguntas em aberto</w:t>
            </w:r>
          </w:p>
        </w:tc>
        <w:tc>
          <w:tcPr>
            <w:tcW w:w="441" w:type="dxa"/>
          </w:tcPr>
          <w:p w14:paraId="2E94866F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12F62C1D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09071B92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70B96B01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44B03B2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1CD980BC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5F2C613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551F202A" w14:textId="77777777" w:rsidTr="00DD6213">
        <w:tc>
          <w:tcPr>
            <w:tcW w:w="5348" w:type="dxa"/>
            <w:vAlign w:val="center"/>
          </w:tcPr>
          <w:p w14:paraId="5454C942" w14:textId="77777777" w:rsidR="0053435F" w:rsidRPr="005B2E20" w:rsidRDefault="0053435F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lastRenderedPageBreak/>
              <w:t>Valorizou os desafios e as dificuldades da outra pessoa</w:t>
            </w:r>
          </w:p>
        </w:tc>
        <w:tc>
          <w:tcPr>
            <w:tcW w:w="441" w:type="dxa"/>
          </w:tcPr>
          <w:p w14:paraId="53B9BE52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17C7255C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4DF0FE88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31618584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054BF831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4E7D1E1B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  <w:p w14:paraId="30F8D564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  <w:tr w:rsidR="0053435F" w:rsidRPr="005B2E20" w14:paraId="02B1521C" w14:textId="77777777" w:rsidTr="00DD6213">
        <w:tc>
          <w:tcPr>
            <w:tcW w:w="5348" w:type="dxa"/>
            <w:vAlign w:val="center"/>
          </w:tcPr>
          <w:p w14:paraId="2621C5FF" w14:textId="77D09F41" w:rsidR="0053435F" w:rsidRPr="005B2E20" w:rsidRDefault="00ED0962" w:rsidP="0053435F">
            <w:pPr>
              <w:pStyle w:val="ListParagraph"/>
              <w:numPr>
                <w:ilvl w:val="0"/>
                <w:numId w:val="2"/>
              </w:numPr>
              <w:ind w:left="338" w:right="45" w:hanging="270"/>
            </w:pPr>
            <w:r>
              <w:t>Concluiu o diálogo com firmeza relativamente a questões de princípio, mas respeitando outras perspetivas</w:t>
            </w:r>
          </w:p>
        </w:tc>
        <w:tc>
          <w:tcPr>
            <w:tcW w:w="441" w:type="dxa"/>
          </w:tcPr>
          <w:p w14:paraId="78B5A033" w14:textId="77777777" w:rsidR="0053435F" w:rsidRPr="00D43357" w:rsidRDefault="0053435F" w:rsidP="00D43357">
            <w:pPr>
              <w:ind w:left="68" w:right="45"/>
            </w:pPr>
            <w:r>
              <w:t>1</w:t>
            </w:r>
          </w:p>
        </w:tc>
        <w:tc>
          <w:tcPr>
            <w:tcW w:w="441" w:type="dxa"/>
          </w:tcPr>
          <w:p w14:paraId="6ACFB930" w14:textId="77777777" w:rsidR="0053435F" w:rsidRPr="00D43357" w:rsidRDefault="0053435F" w:rsidP="00D43357">
            <w:pPr>
              <w:ind w:left="68" w:right="45"/>
            </w:pPr>
            <w:r>
              <w:t>2</w:t>
            </w:r>
          </w:p>
        </w:tc>
        <w:tc>
          <w:tcPr>
            <w:tcW w:w="441" w:type="dxa"/>
          </w:tcPr>
          <w:p w14:paraId="3E005F99" w14:textId="77777777" w:rsidR="0053435F" w:rsidRPr="00D43357" w:rsidRDefault="0053435F" w:rsidP="00D43357">
            <w:pPr>
              <w:ind w:left="68" w:right="45"/>
            </w:pPr>
            <w:r>
              <w:t>3</w:t>
            </w:r>
          </w:p>
        </w:tc>
        <w:tc>
          <w:tcPr>
            <w:tcW w:w="441" w:type="dxa"/>
          </w:tcPr>
          <w:p w14:paraId="2F603F7C" w14:textId="77777777" w:rsidR="0053435F" w:rsidRPr="00D43357" w:rsidRDefault="0053435F" w:rsidP="00D43357">
            <w:pPr>
              <w:ind w:left="68" w:right="45"/>
            </w:pPr>
            <w:r>
              <w:t>4</w:t>
            </w:r>
          </w:p>
        </w:tc>
        <w:tc>
          <w:tcPr>
            <w:tcW w:w="441" w:type="dxa"/>
          </w:tcPr>
          <w:p w14:paraId="1A7035CA" w14:textId="77777777" w:rsidR="0053435F" w:rsidRPr="00D43357" w:rsidRDefault="0053435F" w:rsidP="00D43357">
            <w:pPr>
              <w:ind w:left="68" w:right="45"/>
            </w:pPr>
            <w:r>
              <w:t>5</w:t>
            </w:r>
          </w:p>
        </w:tc>
        <w:tc>
          <w:tcPr>
            <w:tcW w:w="3232" w:type="dxa"/>
          </w:tcPr>
          <w:p w14:paraId="5DCC53A2" w14:textId="77777777" w:rsidR="0053435F" w:rsidRPr="005B2E20" w:rsidRDefault="0053435F" w:rsidP="0053435F">
            <w:pPr>
              <w:ind w:left="-270" w:right="-514"/>
              <w:rPr>
                <w:lang w:val="en-GB"/>
              </w:rPr>
            </w:pPr>
          </w:p>
        </w:tc>
      </w:tr>
    </w:tbl>
    <w:p w14:paraId="67A7B0FF" w14:textId="197A6CAA" w:rsidR="009D3454" w:rsidRPr="005B2E20" w:rsidRDefault="009D3454" w:rsidP="00ED0962">
      <w:pPr>
        <w:ind w:left="-270" w:right="-514"/>
        <w:jc w:val="center"/>
        <w:rPr>
          <w:b/>
          <w:sz w:val="32"/>
          <w:szCs w:val="32"/>
        </w:rPr>
      </w:pPr>
    </w:p>
    <w:sectPr w:rsidR="009D3454" w:rsidRPr="005B2E20" w:rsidSect="00F972F1">
      <w:pgSz w:w="11906" w:h="16838" w:code="9"/>
      <w:pgMar w:top="1440" w:right="1440" w:bottom="1440" w:left="1440" w:header="720" w:footer="720" w:gutter="0"/>
      <w:paperSrc w:first="14" w:other="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582C" w14:textId="77777777" w:rsidR="00CA1A28" w:rsidRDefault="00CA1A28" w:rsidP="0000591C">
      <w:pPr>
        <w:spacing w:after="0" w:line="240" w:lineRule="auto"/>
      </w:pPr>
      <w:r>
        <w:separator/>
      </w:r>
    </w:p>
  </w:endnote>
  <w:endnote w:type="continuationSeparator" w:id="0">
    <w:p w14:paraId="1A2C5015" w14:textId="77777777" w:rsidR="00CA1A28" w:rsidRDefault="00CA1A28" w:rsidP="0000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D44FF" w14:textId="77777777" w:rsidR="00CA1A28" w:rsidRDefault="00CA1A28" w:rsidP="0000591C">
      <w:pPr>
        <w:spacing w:after="0" w:line="240" w:lineRule="auto"/>
      </w:pPr>
      <w:r>
        <w:separator/>
      </w:r>
    </w:p>
  </w:footnote>
  <w:footnote w:type="continuationSeparator" w:id="0">
    <w:p w14:paraId="66F3FD11" w14:textId="77777777" w:rsidR="00CA1A28" w:rsidRDefault="00CA1A28" w:rsidP="00005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1BA"/>
    <w:multiLevelType w:val="hybridMultilevel"/>
    <w:tmpl w:val="F73EC01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2239BE"/>
    <w:multiLevelType w:val="hybridMultilevel"/>
    <w:tmpl w:val="F73EC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561665"/>
    <w:multiLevelType w:val="hybridMultilevel"/>
    <w:tmpl w:val="AB100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51152"/>
    <w:multiLevelType w:val="hybridMultilevel"/>
    <w:tmpl w:val="CCF6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6EA"/>
    <w:multiLevelType w:val="hybridMultilevel"/>
    <w:tmpl w:val="F73EC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F62D8E"/>
    <w:multiLevelType w:val="hybridMultilevel"/>
    <w:tmpl w:val="B678C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5C1B"/>
    <w:multiLevelType w:val="hybridMultilevel"/>
    <w:tmpl w:val="6C64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441B2"/>
    <w:multiLevelType w:val="hybridMultilevel"/>
    <w:tmpl w:val="5BA2B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94F5C"/>
    <w:multiLevelType w:val="hybridMultilevel"/>
    <w:tmpl w:val="F73EC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96506C"/>
    <w:multiLevelType w:val="hybridMultilevel"/>
    <w:tmpl w:val="2DDCD87E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0" w15:restartNumberingAfterBreak="0">
    <w:nsid w:val="76810808"/>
    <w:multiLevelType w:val="hybridMultilevel"/>
    <w:tmpl w:val="8F90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84A09"/>
    <w:multiLevelType w:val="hybridMultilevel"/>
    <w:tmpl w:val="F73EC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1C"/>
    <w:rsid w:val="0000591C"/>
    <w:rsid w:val="000549FA"/>
    <w:rsid w:val="00067214"/>
    <w:rsid w:val="0008062B"/>
    <w:rsid w:val="00081413"/>
    <w:rsid w:val="000C4031"/>
    <w:rsid w:val="000E5C02"/>
    <w:rsid w:val="001B21B6"/>
    <w:rsid w:val="001C74CA"/>
    <w:rsid w:val="001D75E5"/>
    <w:rsid w:val="002045FD"/>
    <w:rsid w:val="002175DB"/>
    <w:rsid w:val="00241FB5"/>
    <w:rsid w:val="00253970"/>
    <w:rsid w:val="002973D1"/>
    <w:rsid w:val="002B7210"/>
    <w:rsid w:val="002C2954"/>
    <w:rsid w:val="002C32B9"/>
    <w:rsid w:val="002D7B15"/>
    <w:rsid w:val="002E5719"/>
    <w:rsid w:val="002F11CF"/>
    <w:rsid w:val="00330A4F"/>
    <w:rsid w:val="0033468F"/>
    <w:rsid w:val="00335FE3"/>
    <w:rsid w:val="00346F18"/>
    <w:rsid w:val="0036605E"/>
    <w:rsid w:val="003D3700"/>
    <w:rsid w:val="003E1439"/>
    <w:rsid w:val="004158E0"/>
    <w:rsid w:val="00421DBB"/>
    <w:rsid w:val="00475B79"/>
    <w:rsid w:val="00484BD3"/>
    <w:rsid w:val="00491A5D"/>
    <w:rsid w:val="004B4E2F"/>
    <w:rsid w:val="004C2CC0"/>
    <w:rsid w:val="004C6A07"/>
    <w:rsid w:val="004F204C"/>
    <w:rsid w:val="0053435F"/>
    <w:rsid w:val="0055688A"/>
    <w:rsid w:val="00573E19"/>
    <w:rsid w:val="00592B94"/>
    <w:rsid w:val="005A40F8"/>
    <w:rsid w:val="005B2E20"/>
    <w:rsid w:val="00652933"/>
    <w:rsid w:val="00657A4A"/>
    <w:rsid w:val="0067169D"/>
    <w:rsid w:val="0069666C"/>
    <w:rsid w:val="006E0E76"/>
    <w:rsid w:val="006F033C"/>
    <w:rsid w:val="006F22B0"/>
    <w:rsid w:val="00723FF4"/>
    <w:rsid w:val="00763527"/>
    <w:rsid w:val="007751D1"/>
    <w:rsid w:val="0077550F"/>
    <w:rsid w:val="007B7AD6"/>
    <w:rsid w:val="007D047B"/>
    <w:rsid w:val="007F29DE"/>
    <w:rsid w:val="0081050B"/>
    <w:rsid w:val="008111EF"/>
    <w:rsid w:val="00842D31"/>
    <w:rsid w:val="00880261"/>
    <w:rsid w:val="008E6684"/>
    <w:rsid w:val="00906DFA"/>
    <w:rsid w:val="00930D8B"/>
    <w:rsid w:val="00932CA4"/>
    <w:rsid w:val="00957F43"/>
    <w:rsid w:val="00970BDF"/>
    <w:rsid w:val="00977891"/>
    <w:rsid w:val="009876D6"/>
    <w:rsid w:val="009D3454"/>
    <w:rsid w:val="00A07327"/>
    <w:rsid w:val="00A16F37"/>
    <w:rsid w:val="00A26AF9"/>
    <w:rsid w:val="00A37846"/>
    <w:rsid w:val="00A505BC"/>
    <w:rsid w:val="00A83C21"/>
    <w:rsid w:val="00AC03B6"/>
    <w:rsid w:val="00B03CD5"/>
    <w:rsid w:val="00B06322"/>
    <w:rsid w:val="00B34971"/>
    <w:rsid w:val="00B374C3"/>
    <w:rsid w:val="00C15272"/>
    <w:rsid w:val="00C81CC5"/>
    <w:rsid w:val="00C864CA"/>
    <w:rsid w:val="00C96E03"/>
    <w:rsid w:val="00CA1A28"/>
    <w:rsid w:val="00CC2238"/>
    <w:rsid w:val="00D43357"/>
    <w:rsid w:val="00D56E28"/>
    <w:rsid w:val="00D71F19"/>
    <w:rsid w:val="00D745A3"/>
    <w:rsid w:val="00D85BB1"/>
    <w:rsid w:val="00DA1C75"/>
    <w:rsid w:val="00DB1687"/>
    <w:rsid w:val="00DC2EA7"/>
    <w:rsid w:val="00DD6213"/>
    <w:rsid w:val="00DE3C40"/>
    <w:rsid w:val="00DE40FB"/>
    <w:rsid w:val="00DF3930"/>
    <w:rsid w:val="00E05FF1"/>
    <w:rsid w:val="00E10F47"/>
    <w:rsid w:val="00E52BE6"/>
    <w:rsid w:val="00E5624A"/>
    <w:rsid w:val="00E562EB"/>
    <w:rsid w:val="00E73DE6"/>
    <w:rsid w:val="00E80359"/>
    <w:rsid w:val="00E9336D"/>
    <w:rsid w:val="00ED0962"/>
    <w:rsid w:val="00EE2416"/>
    <w:rsid w:val="00EF52CF"/>
    <w:rsid w:val="00EF61DC"/>
    <w:rsid w:val="00F13DEB"/>
    <w:rsid w:val="00F93CB7"/>
    <w:rsid w:val="00F972F1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C9601"/>
  <w15:chartTrackingRefBased/>
  <w15:docId w15:val="{50823D85-6F32-4671-8F93-5A9930AD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9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5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91C"/>
  </w:style>
  <w:style w:type="paragraph" w:styleId="Footer">
    <w:name w:val="footer"/>
    <w:basedOn w:val="Normal"/>
    <w:link w:val="FooterChar"/>
    <w:unhideWhenUsed/>
    <w:rsid w:val="00005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0591C"/>
  </w:style>
  <w:style w:type="table" w:styleId="TableGrid">
    <w:name w:val="Table Grid"/>
    <w:basedOn w:val="TableNormal"/>
    <w:uiPriority w:val="39"/>
    <w:rsid w:val="0000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9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CC5DFCFB-113B-4B66-8727-8BD93CF57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BE4E9-2E00-44BC-8356-EA02B719E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D4F0F-5F94-49FE-95C7-7C288C849AC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2492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 19 Role Play Scripts</vt:lpstr>
    </vt:vector>
  </TitlesOfParts>
  <Manager>LM</Manager>
  <Company>Sphere</Company>
  <LinksUpToDate>false</LinksUpToDate>
  <CharactersWithSpaces>15919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 19 Role Play Scripts</dc:title>
  <dc:subject>tradução de en-pt</dc:subject>
  <dc:creator>Alex Zielske;Luísa Merki</dc:creator>
  <cp:keywords>2021107</cp:keywords>
  <dc:description/>
  <cp:lastModifiedBy>Luisa</cp:lastModifiedBy>
  <cp:revision>10</cp:revision>
  <cp:lastPrinted>2021-07-12T15:02:00Z</cp:lastPrinted>
  <dcterms:created xsi:type="dcterms:W3CDTF">2019-04-24T15:13:00Z</dcterms:created>
  <dcterms:modified xsi:type="dcterms:W3CDTF">2021-07-13T15:54:00Z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6891400</vt:r8>
  </property>
</Properties>
</file>